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B6E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641B3D" w:rsidP="004B6E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Kdo jsem?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01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B6E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4B6E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B6E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4B6E41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4B6E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641B3D" w:rsidP="000232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</w:t>
            </w:r>
            <w:r w:rsidR="0002327C">
              <w:rPr>
                <w:rFonts w:ascii="Arial" w:hAnsi="Arial" w:cs="Arial"/>
              </w:rPr>
              <w:t xml:space="preserve"> 1/</w:t>
            </w:r>
            <w:r w:rsidR="00EB3038">
              <w:rPr>
                <w:rFonts w:ascii="Arial" w:hAnsi="Arial" w:cs="Arial"/>
              </w:rPr>
              <w:t>G6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4B6E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4B6E41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4B6E41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4B6E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4B6E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Zdenka </w:t>
            </w:r>
            <w:proofErr w:type="spellStart"/>
            <w:r>
              <w:rPr>
                <w:rFonts w:ascii="Arial" w:hAnsi="Arial" w:cs="Arial"/>
              </w:rPr>
              <w:t>Lajdová</w:t>
            </w:r>
            <w:proofErr w:type="spellEnd"/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4B6E4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FA1195" w:rsidP="004B6E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Osobnost, vývoj, vývojová období, temperament, charakter</w:t>
            </w:r>
            <w:bookmarkStart w:id="0" w:name="_GoBack"/>
            <w:bookmarkEnd w:id="0"/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E10E0A" w:rsidRDefault="0090399A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OSOBNOST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B7F15" w:rsidRDefault="007B7F15" w:rsidP="002C5C75">
      <w:pPr>
        <w:contextualSpacing/>
        <w:rPr>
          <w:rFonts w:cs="Tahoma"/>
          <w:sz w:val="36"/>
          <w:szCs w:val="36"/>
        </w:rPr>
      </w:pPr>
    </w:p>
    <w:p w:rsidR="002C5C75" w:rsidRDefault="0090399A" w:rsidP="002C5C75">
      <w:pPr>
        <w:contextualSpacing/>
        <w:rPr>
          <w:rFonts w:cs="Tahoma"/>
          <w:sz w:val="32"/>
          <w:szCs w:val="32"/>
        </w:rPr>
      </w:pPr>
      <w:r w:rsidRPr="0090399A">
        <w:rPr>
          <w:rFonts w:cs="Tahoma"/>
          <w:sz w:val="36"/>
          <w:szCs w:val="36"/>
        </w:rPr>
        <w:t>Osobnost</w:t>
      </w:r>
      <w:r>
        <w:rPr>
          <w:rFonts w:cs="Tahoma"/>
          <w:sz w:val="36"/>
          <w:szCs w:val="36"/>
        </w:rPr>
        <w:t xml:space="preserve"> </w:t>
      </w:r>
      <w:r>
        <w:rPr>
          <w:rFonts w:cs="Tahoma"/>
          <w:sz w:val="32"/>
          <w:szCs w:val="32"/>
        </w:rPr>
        <w:t xml:space="preserve"> -  definice (podle SSČ)</w:t>
      </w:r>
    </w:p>
    <w:p w:rsidR="0090399A" w:rsidRDefault="0090399A" w:rsidP="0090399A">
      <w:pPr>
        <w:pStyle w:val="Odstavecseseznamem"/>
        <w:numPr>
          <w:ilvl w:val="0"/>
          <w:numId w:val="7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souhrn vyhraněných vlastností určitého jedince</w:t>
      </w:r>
    </w:p>
    <w:p w:rsidR="0090399A" w:rsidRDefault="0090399A" w:rsidP="0090399A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90399A" w:rsidRDefault="0090399A" w:rsidP="0090399A">
      <w:pPr>
        <w:pStyle w:val="Odstavecseseznamem"/>
        <w:numPr>
          <w:ilvl w:val="0"/>
          <w:numId w:val="7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výrazný jedinec jako nositel vyhraněných osobností,    </w:t>
      </w:r>
    </w:p>
    <w:p w:rsidR="0090399A" w:rsidRPr="0090399A" w:rsidRDefault="0090399A" w:rsidP="0090399A">
      <w:pPr>
        <w:ind w:firstLine="708"/>
        <w:contextualSpacing/>
        <w:rPr>
          <w:rFonts w:cs="Tahoma"/>
          <w:sz w:val="32"/>
          <w:szCs w:val="32"/>
        </w:rPr>
      </w:pPr>
      <w:r w:rsidRPr="0090399A">
        <w:rPr>
          <w:rFonts w:cs="Tahoma"/>
          <w:sz w:val="32"/>
          <w:szCs w:val="32"/>
        </w:rPr>
        <w:t>individualita</w:t>
      </w:r>
    </w:p>
    <w:p w:rsidR="0090399A" w:rsidRDefault="0090399A" w:rsidP="0090399A">
      <w:pPr>
        <w:pStyle w:val="Odstavecseseznamem"/>
        <w:numPr>
          <w:ilvl w:val="0"/>
          <w:numId w:val="7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osoba s významnou (společenskou) funkcí nebo významným postavením</w:t>
      </w:r>
    </w:p>
    <w:p w:rsidR="0090399A" w:rsidRDefault="0090399A" w:rsidP="0090399A">
      <w:pPr>
        <w:contextualSpacing/>
        <w:rPr>
          <w:rFonts w:cs="Tahoma"/>
          <w:sz w:val="32"/>
          <w:szCs w:val="32"/>
        </w:rPr>
      </w:pPr>
    </w:p>
    <w:p w:rsidR="0090399A" w:rsidRDefault="0090399A" w:rsidP="0090399A">
      <w:pPr>
        <w:contextualSpacing/>
        <w:rPr>
          <w:rFonts w:cs="Tahoma"/>
          <w:sz w:val="32"/>
          <w:szCs w:val="32"/>
        </w:rPr>
      </w:pPr>
    </w:p>
    <w:p w:rsidR="0090399A" w:rsidRPr="0090399A" w:rsidRDefault="0090399A" w:rsidP="0090399A">
      <w:pPr>
        <w:contextualSpacing/>
        <w:rPr>
          <w:rFonts w:cs="Tahoma"/>
          <w:sz w:val="32"/>
          <w:szCs w:val="32"/>
        </w:rPr>
      </w:pPr>
    </w:p>
    <w:p w:rsidR="007B7F15" w:rsidRDefault="007B7F15" w:rsidP="002C5C75">
      <w:pPr>
        <w:contextualSpacing/>
        <w:rPr>
          <w:rFonts w:cs="Tahoma"/>
          <w:sz w:val="36"/>
          <w:szCs w:val="36"/>
        </w:rPr>
      </w:pPr>
    </w:p>
    <w:p w:rsidR="007B7F15" w:rsidRDefault="007B7F15" w:rsidP="002C5C75">
      <w:pPr>
        <w:contextualSpacing/>
        <w:rPr>
          <w:rFonts w:cs="Tahoma"/>
          <w:sz w:val="36"/>
          <w:szCs w:val="36"/>
        </w:rPr>
      </w:pPr>
    </w:p>
    <w:p w:rsidR="007B7F15" w:rsidRDefault="007B7F15" w:rsidP="002C5C75">
      <w:pPr>
        <w:contextualSpacing/>
        <w:rPr>
          <w:rFonts w:cs="Tahoma"/>
          <w:sz w:val="36"/>
          <w:szCs w:val="36"/>
        </w:rPr>
      </w:pPr>
    </w:p>
    <w:p w:rsidR="002C5C75" w:rsidRPr="0090399A" w:rsidRDefault="0090399A" w:rsidP="002C5C75">
      <w:pPr>
        <w:contextualSpacing/>
        <w:rPr>
          <w:rFonts w:cs="Tahoma"/>
          <w:sz w:val="36"/>
          <w:szCs w:val="36"/>
        </w:rPr>
      </w:pPr>
      <w:r w:rsidRPr="0090399A">
        <w:rPr>
          <w:rFonts w:cs="Tahoma"/>
          <w:sz w:val="36"/>
          <w:szCs w:val="36"/>
        </w:rPr>
        <w:t xml:space="preserve">Vývoj </w:t>
      </w:r>
      <w:r w:rsidR="000A03E9">
        <w:rPr>
          <w:rFonts w:cs="Tahoma"/>
          <w:sz w:val="36"/>
          <w:szCs w:val="36"/>
        </w:rPr>
        <w:t>-</w:t>
      </w:r>
      <w:r w:rsidRPr="0090399A">
        <w:rPr>
          <w:rFonts w:cs="Tahoma"/>
          <w:sz w:val="36"/>
          <w:szCs w:val="36"/>
        </w:rPr>
        <w:t xml:space="preserve"> evoluce </w:t>
      </w:r>
    </w:p>
    <w:p w:rsidR="0090399A" w:rsidRDefault="000A03E9" w:rsidP="002C5C75">
      <w:pPr>
        <w:contextualSpacing/>
        <w:rPr>
          <w:rFonts w:ascii="Times New Roman" w:hAnsi="Times New Roman" w:cs="Times New Roman"/>
          <w:sz w:val="32"/>
          <w:szCs w:val="32"/>
        </w:rPr>
      </w:pPr>
      <w:r w:rsidRPr="007B7F15">
        <w:rPr>
          <w:rFonts w:ascii="Times New Roman" w:hAnsi="Times New Roman" w:cs="Times New Roman"/>
          <w:sz w:val="32"/>
          <w:szCs w:val="32"/>
        </w:rPr>
        <w:t>postupná řada (zdokonalujících) změn</w:t>
      </w:r>
    </w:p>
    <w:p w:rsidR="0094277C" w:rsidRPr="007B7F15" w:rsidRDefault="0094277C" w:rsidP="002C5C75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A03E9" w:rsidRDefault="000A03E9" w:rsidP="000A03E9">
      <w:pPr>
        <w:pStyle w:val="Odstavecseseznamem"/>
        <w:numPr>
          <w:ilvl w:val="0"/>
          <w:numId w:val="9"/>
        </w:numPr>
        <w:contextualSpacing/>
        <w:rPr>
          <w:sz w:val="32"/>
          <w:szCs w:val="32"/>
        </w:rPr>
      </w:pPr>
      <w:r w:rsidRPr="007B7F15">
        <w:rPr>
          <w:sz w:val="32"/>
          <w:szCs w:val="32"/>
        </w:rPr>
        <w:t>duševní vývoj - nejen vzestupné, ale i sestupné změny (stárnutí)</w:t>
      </w:r>
    </w:p>
    <w:p w:rsidR="002D76C4" w:rsidRPr="007B7F15" w:rsidRDefault="002D76C4" w:rsidP="002D76C4">
      <w:pPr>
        <w:pStyle w:val="Odstavecseseznamem"/>
        <w:ind w:left="720"/>
        <w:contextualSpacing/>
        <w:rPr>
          <w:sz w:val="32"/>
          <w:szCs w:val="32"/>
        </w:rPr>
      </w:pPr>
    </w:p>
    <w:p w:rsidR="002D76C4" w:rsidRDefault="000A03E9" w:rsidP="002D76C4">
      <w:pPr>
        <w:pStyle w:val="Odstavecseseznamem"/>
        <w:numPr>
          <w:ilvl w:val="0"/>
          <w:numId w:val="9"/>
        </w:numPr>
        <w:contextualSpacing/>
        <w:rPr>
          <w:sz w:val="32"/>
          <w:szCs w:val="32"/>
        </w:rPr>
      </w:pPr>
      <w:r w:rsidRPr="007B7F15">
        <w:rPr>
          <w:sz w:val="32"/>
          <w:szCs w:val="32"/>
        </w:rPr>
        <w:t>tělesný vývoj</w:t>
      </w:r>
      <w:r w:rsidR="002D76C4">
        <w:rPr>
          <w:sz w:val="32"/>
          <w:szCs w:val="32"/>
        </w:rPr>
        <w:t xml:space="preserve"> </w:t>
      </w:r>
      <w:r w:rsidRPr="007B7F15">
        <w:rPr>
          <w:sz w:val="32"/>
          <w:szCs w:val="32"/>
        </w:rPr>
        <w:t xml:space="preserve"> -  je výsledkem vzájemného působení (interakce)</w:t>
      </w:r>
    </w:p>
    <w:p w:rsidR="002D76C4" w:rsidRPr="002D76C4" w:rsidRDefault="002D76C4" w:rsidP="002D76C4">
      <w:pPr>
        <w:contextualSpacing/>
        <w:rPr>
          <w:sz w:val="32"/>
          <w:szCs w:val="32"/>
        </w:rPr>
      </w:pPr>
    </w:p>
    <w:p w:rsidR="000A03E9" w:rsidRDefault="000A03E9" w:rsidP="000A03E9">
      <w:pPr>
        <w:pStyle w:val="Odstavecseseznamem"/>
        <w:ind w:left="2124"/>
        <w:contextualSpacing/>
        <w:rPr>
          <w:sz w:val="32"/>
          <w:szCs w:val="32"/>
        </w:rPr>
      </w:pPr>
      <w:r w:rsidRPr="007B7F15">
        <w:rPr>
          <w:sz w:val="32"/>
          <w:szCs w:val="32"/>
        </w:rPr>
        <w:t xml:space="preserve">      </w:t>
      </w:r>
      <w:proofErr w:type="gramStart"/>
      <w:r w:rsidR="002D76C4">
        <w:rPr>
          <w:sz w:val="32"/>
          <w:szCs w:val="32"/>
        </w:rPr>
        <w:t>-</w:t>
      </w:r>
      <w:r w:rsidRPr="007B7F15">
        <w:rPr>
          <w:sz w:val="32"/>
          <w:szCs w:val="32"/>
        </w:rPr>
        <w:t xml:space="preserve">  </w:t>
      </w:r>
      <w:r w:rsidR="002D76C4">
        <w:rPr>
          <w:sz w:val="32"/>
          <w:szCs w:val="32"/>
        </w:rPr>
        <w:t xml:space="preserve"> </w:t>
      </w:r>
      <w:r w:rsidRPr="007B7F15">
        <w:rPr>
          <w:sz w:val="32"/>
          <w:szCs w:val="32"/>
        </w:rPr>
        <w:t>činitelů</w:t>
      </w:r>
      <w:proofErr w:type="gramEnd"/>
      <w:r w:rsidRPr="007B7F15">
        <w:rPr>
          <w:sz w:val="32"/>
          <w:szCs w:val="32"/>
        </w:rPr>
        <w:t xml:space="preserve"> vnitřních (dědičnost, vrozené vlivy)</w:t>
      </w:r>
    </w:p>
    <w:p w:rsidR="002A4629" w:rsidRPr="007B7F15" w:rsidRDefault="002A4629" w:rsidP="000A03E9">
      <w:pPr>
        <w:pStyle w:val="Odstavecseseznamem"/>
        <w:ind w:left="2124"/>
        <w:contextualSpacing/>
        <w:rPr>
          <w:sz w:val="32"/>
          <w:szCs w:val="32"/>
        </w:rPr>
      </w:pPr>
    </w:p>
    <w:p w:rsidR="000A03E9" w:rsidRPr="007B7F15" w:rsidRDefault="002D76C4" w:rsidP="000A03E9">
      <w:pPr>
        <w:pStyle w:val="Odstavecseseznamem"/>
        <w:ind w:left="2124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 xml:space="preserve">- </w:t>
      </w:r>
      <w:r w:rsidR="000A03E9" w:rsidRPr="007B7F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A03E9" w:rsidRPr="007B7F15">
        <w:rPr>
          <w:sz w:val="32"/>
          <w:szCs w:val="32"/>
        </w:rPr>
        <w:t>činitelů</w:t>
      </w:r>
      <w:proofErr w:type="gramEnd"/>
      <w:r w:rsidR="000A03E9" w:rsidRPr="007B7F15">
        <w:rPr>
          <w:sz w:val="32"/>
          <w:szCs w:val="32"/>
        </w:rPr>
        <w:t xml:space="preserve"> vnějších (prostředí, výchova)</w:t>
      </w:r>
    </w:p>
    <w:p w:rsidR="000A03E9" w:rsidRDefault="000A03E9" w:rsidP="000A03E9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A03E9" w:rsidRPr="007B7F15" w:rsidRDefault="000A03E9" w:rsidP="000A03E9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A03E9" w:rsidRDefault="00FA1195" w:rsidP="000A03E9">
      <w:pPr>
        <w:contextualSpacing/>
        <w:rPr>
          <w:rFonts w:cs="Tahoma"/>
          <w:sz w:val="32"/>
          <w:szCs w:val="32"/>
        </w:rPr>
      </w:pPr>
      <w:r>
        <w:rPr>
          <w:rFonts w:cs="Tahoma"/>
          <w:noProof/>
          <w:sz w:val="32"/>
          <w:szCs w:val="32"/>
        </w:rPr>
        <w:pict>
          <v:line id="Přímá spojnice 3" o:spid="_x0000_s1026" style="position:absolute;z-index:251658240;visibility:visible;mso-wrap-style:square;mso-wrap-distance-left:9pt;mso-wrap-distance-top:0;mso-wrap-distance-right:9pt;mso-wrap-distance-bottom:0;mso-position-horizontal-relative:text;mso-position-vertical-relative:text" from="18.65pt,30.95pt" to="422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</w:pict>
      </w:r>
    </w:p>
    <w:p w:rsidR="004B6E41" w:rsidRDefault="004B6E41" w:rsidP="004B6E41">
      <w:pPr>
        <w:pStyle w:val="Zpa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1396365</wp:posOffset>
            </wp:positionH>
            <wp:positionV relativeFrom="paragraph">
              <wp:posOffset>459105</wp:posOffset>
            </wp:positionV>
            <wp:extent cx="3274695" cy="541655"/>
            <wp:effectExtent l="19050" t="0" r="1905" b="0"/>
            <wp:wrapSquare wrapText="bothSides"/>
            <wp:docPr id="3" name="Obrázek 1" descr="C:\Documents and Settings\Dagmar\Plocha\logolink s GH černobí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gmar\Plocha\logolink s GH černobíl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</w:t>
      </w:r>
      <w:r w:rsidRPr="009A637D">
        <w:rPr>
          <w:sz w:val="20"/>
          <w:szCs w:val="20"/>
        </w:rPr>
        <w:t xml:space="preserve">ateriál  vznikl z prostředků grantového projektu </w:t>
      </w:r>
      <w:proofErr w:type="gramStart"/>
      <w:r w:rsidRPr="009A637D">
        <w:rPr>
          <w:sz w:val="20"/>
          <w:szCs w:val="20"/>
        </w:rPr>
        <w:t>OPVK</w:t>
      </w:r>
      <w:r w:rsidRPr="009A637D">
        <w:rPr>
          <w:noProof/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©Zdenka </w:t>
      </w:r>
      <w:proofErr w:type="spellStart"/>
      <w:r>
        <w:rPr>
          <w:sz w:val="20"/>
          <w:szCs w:val="20"/>
        </w:rPr>
        <w:t>Lajdová</w:t>
      </w:r>
      <w:proofErr w:type="spellEnd"/>
    </w:p>
    <w:p w:rsidR="002C5C75" w:rsidRPr="0090399A" w:rsidRDefault="002C5C75" w:rsidP="002C5C75">
      <w:pPr>
        <w:contextualSpacing/>
        <w:rPr>
          <w:rFonts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9D69D4" w:rsidRPr="000A03E9" w:rsidRDefault="009D69D4" w:rsidP="0005241C">
      <w:pPr>
        <w:contextualSpacing/>
        <w:rPr>
          <w:rFonts w:ascii="Tahoma" w:hAnsi="Tahoma" w:cs="Tahoma"/>
          <w:sz w:val="32"/>
          <w:szCs w:val="32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Pr="000A03E9" w:rsidRDefault="0005241C" w:rsidP="0005241C">
      <w:pPr>
        <w:contextualSpacing/>
        <w:rPr>
          <w:rFonts w:cs="Tahoma"/>
          <w:sz w:val="32"/>
          <w:szCs w:val="32"/>
        </w:rPr>
      </w:pPr>
    </w:p>
    <w:p w:rsidR="0005241C" w:rsidRDefault="007B7F15" w:rsidP="0005241C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Změny, ke kterým během vývoje dochází:</w:t>
      </w:r>
    </w:p>
    <w:p w:rsidR="007B7F15" w:rsidRPr="007B7F15" w:rsidRDefault="007B7F15" w:rsidP="007B7F15">
      <w:pPr>
        <w:pStyle w:val="Odstavecseseznamem"/>
        <w:ind w:left="720"/>
        <w:contextualSpacing/>
        <w:rPr>
          <w:sz w:val="36"/>
          <w:szCs w:val="36"/>
        </w:rPr>
      </w:pPr>
    </w:p>
    <w:p w:rsidR="0005241C" w:rsidRDefault="007B7F15" w:rsidP="007B7F15">
      <w:pPr>
        <w:pStyle w:val="Odstavecseseznamem"/>
        <w:numPr>
          <w:ilvl w:val="0"/>
          <w:numId w:val="11"/>
        </w:numPr>
        <w:contextualSpacing/>
        <w:rPr>
          <w:sz w:val="32"/>
          <w:szCs w:val="32"/>
        </w:rPr>
      </w:pPr>
      <w:r w:rsidRPr="007B7F15">
        <w:rPr>
          <w:sz w:val="32"/>
          <w:szCs w:val="32"/>
        </w:rPr>
        <w:t>biologické změny</w:t>
      </w:r>
    </w:p>
    <w:p w:rsidR="00980F58" w:rsidRDefault="00980F58" w:rsidP="00980F58">
      <w:pPr>
        <w:pStyle w:val="Odstavecseseznamem"/>
        <w:ind w:left="720"/>
        <w:contextualSpacing/>
        <w:rPr>
          <w:sz w:val="32"/>
          <w:szCs w:val="32"/>
        </w:rPr>
      </w:pPr>
    </w:p>
    <w:p w:rsidR="00980F58" w:rsidRDefault="00980F58" w:rsidP="00980F58">
      <w:pPr>
        <w:pStyle w:val="Odstavecseseznamem"/>
        <w:ind w:left="720"/>
        <w:contextualSpacing/>
        <w:rPr>
          <w:sz w:val="32"/>
          <w:szCs w:val="32"/>
        </w:rPr>
      </w:pPr>
    </w:p>
    <w:p w:rsidR="00980F58" w:rsidRDefault="00980F58" w:rsidP="00980F58">
      <w:pPr>
        <w:pStyle w:val="Odstavecseseznamem"/>
        <w:ind w:left="720"/>
        <w:contextualSpacing/>
        <w:rPr>
          <w:sz w:val="32"/>
          <w:szCs w:val="32"/>
        </w:rPr>
      </w:pP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7B7F15" w:rsidRDefault="007B7F15" w:rsidP="007B7F15">
      <w:pPr>
        <w:pStyle w:val="Odstavecseseznamem"/>
        <w:numPr>
          <w:ilvl w:val="0"/>
          <w:numId w:val="11"/>
        </w:numPr>
        <w:contextualSpacing/>
        <w:rPr>
          <w:sz w:val="32"/>
          <w:szCs w:val="32"/>
        </w:rPr>
      </w:pPr>
      <w:r w:rsidRPr="007B7F15">
        <w:rPr>
          <w:sz w:val="32"/>
          <w:szCs w:val="32"/>
        </w:rPr>
        <w:t>psychické - duševní</w:t>
      </w: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980F58" w:rsidRPr="00980F58" w:rsidRDefault="00980F58" w:rsidP="00980F58">
      <w:pPr>
        <w:pStyle w:val="Odstavecseseznamem"/>
        <w:rPr>
          <w:sz w:val="32"/>
          <w:szCs w:val="32"/>
        </w:rPr>
      </w:pP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7B7F15" w:rsidRDefault="007B7F15" w:rsidP="007B7F15">
      <w:pPr>
        <w:pStyle w:val="Odstavecseseznamem"/>
        <w:numPr>
          <w:ilvl w:val="0"/>
          <w:numId w:val="11"/>
        </w:numPr>
        <w:contextualSpacing/>
        <w:rPr>
          <w:sz w:val="32"/>
          <w:szCs w:val="32"/>
        </w:rPr>
      </w:pPr>
      <w:r w:rsidRPr="007B7F15">
        <w:rPr>
          <w:sz w:val="32"/>
          <w:szCs w:val="32"/>
        </w:rPr>
        <w:t>sociální</w:t>
      </w: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980F58" w:rsidRDefault="00980F58" w:rsidP="00980F58">
      <w:pPr>
        <w:contextualSpacing/>
        <w:rPr>
          <w:sz w:val="32"/>
          <w:szCs w:val="32"/>
        </w:rPr>
      </w:pPr>
    </w:p>
    <w:p w:rsidR="00980F58" w:rsidRDefault="00980F58" w:rsidP="00980F58">
      <w:pPr>
        <w:contextualSpacing/>
        <w:rPr>
          <w:sz w:val="32"/>
          <w:szCs w:val="32"/>
        </w:rPr>
      </w:pP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7B7F15" w:rsidRDefault="007B7F15" w:rsidP="007B7F15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7B7F15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čebnice </w:t>
      </w:r>
      <w:r w:rsidR="00AC0032">
        <w:rPr>
          <w:rFonts w:ascii="Times New Roman" w:hAnsi="Times New Roman" w:cs="Times New Roman"/>
          <w:sz w:val="32"/>
          <w:szCs w:val="32"/>
        </w:rPr>
        <w:t xml:space="preserve">OV </w:t>
      </w:r>
      <w:r>
        <w:rPr>
          <w:rFonts w:ascii="Times New Roman" w:hAnsi="Times New Roman" w:cs="Times New Roman"/>
          <w:sz w:val="32"/>
          <w:szCs w:val="32"/>
        </w:rPr>
        <w:t>str. 7)</w:t>
      </w:r>
    </w:p>
    <w:p w:rsidR="00602315" w:rsidRDefault="00602315" w:rsidP="007B7F15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</w:p>
    <w:p w:rsidR="00980F58" w:rsidRDefault="00980F58" w:rsidP="007B7F15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</w:p>
    <w:p w:rsidR="00602315" w:rsidRDefault="00602315" w:rsidP="007B7F15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</w:p>
    <w:p w:rsidR="00602315" w:rsidRDefault="00602315" w:rsidP="007B7F15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</w:p>
    <w:p w:rsidR="00DD26E2" w:rsidRDefault="00602315" w:rsidP="00602315">
      <w:pPr>
        <w:ind w:firstLine="360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Kdo je teenager?</w:t>
      </w:r>
    </w:p>
    <w:p w:rsidR="00602315" w:rsidRPr="00602315" w:rsidRDefault="00602315" w:rsidP="007B7F1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"náctiletý“ (11 – 19 let, -</w:t>
      </w:r>
      <w:proofErr w:type="spellStart"/>
      <w:r>
        <w:rPr>
          <w:rFonts w:ascii="Times New Roman" w:hAnsi="Times New Roman" w:cs="Times New Roman"/>
          <w:sz w:val="32"/>
          <w:szCs w:val="32"/>
        </w:rPr>
        <w:t>teen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02315" w:rsidRDefault="00602315" w:rsidP="007B7F15">
      <w:pPr>
        <w:contextualSpacing/>
        <w:rPr>
          <w:rFonts w:ascii="Times New Roman" w:hAnsi="Times New Roman" w:cs="Times New Roman"/>
          <w:color w:val="FF0000"/>
          <w:sz w:val="32"/>
          <w:szCs w:val="32"/>
        </w:rPr>
      </w:pPr>
    </w:p>
    <w:p w:rsidR="00602315" w:rsidRDefault="00602315" w:rsidP="007B7F15">
      <w:pPr>
        <w:contextualSpacing/>
        <w:rPr>
          <w:rFonts w:ascii="Times New Roman" w:hAnsi="Times New Roman" w:cs="Times New Roman"/>
          <w:color w:val="FF0000"/>
          <w:sz w:val="32"/>
          <w:szCs w:val="32"/>
        </w:rPr>
      </w:pPr>
    </w:p>
    <w:p w:rsidR="00DD26E2" w:rsidRDefault="00B97509" w:rsidP="007B7F15">
      <w:pPr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lastRenderedPageBreak/>
        <w:t>Vývojová období</w:t>
      </w:r>
    </w:p>
    <w:p w:rsidR="00B97509" w:rsidRDefault="00B97509" w:rsidP="00B97509">
      <w:pPr>
        <w:pStyle w:val="Odstavecseseznamem"/>
        <w:numPr>
          <w:ilvl w:val="0"/>
          <w:numId w:val="12"/>
        </w:num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prenatální</w:t>
      </w:r>
    </w:p>
    <w:p w:rsidR="00B97509" w:rsidRDefault="00626542" w:rsidP="00B97509">
      <w:pPr>
        <w:pStyle w:val="Odstavecseseznamem"/>
        <w:ind w:left="720"/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před </w:t>
      </w:r>
      <w:r w:rsidR="00B97509">
        <w:rPr>
          <w:sz w:val="32"/>
          <w:szCs w:val="32"/>
        </w:rPr>
        <w:t xml:space="preserve"> narozením</w:t>
      </w:r>
      <w:proofErr w:type="gramEnd"/>
    </w:p>
    <w:p w:rsidR="00B97509" w:rsidRDefault="00B97509" w:rsidP="00B97509">
      <w:pPr>
        <w:pStyle w:val="Odstavecseseznamem"/>
        <w:ind w:left="720"/>
        <w:contextualSpacing/>
        <w:rPr>
          <w:sz w:val="32"/>
          <w:szCs w:val="32"/>
        </w:rPr>
      </w:pPr>
    </w:p>
    <w:p w:rsidR="00B97509" w:rsidRPr="00626542" w:rsidRDefault="00626542" w:rsidP="00B97509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novorozenecké</w:t>
      </w:r>
    </w:p>
    <w:p w:rsidR="00626542" w:rsidRDefault="00626542" w:rsidP="00626542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první </w:t>
      </w:r>
      <w:r w:rsidRPr="00626542">
        <w:rPr>
          <w:sz w:val="32"/>
          <w:szCs w:val="32"/>
        </w:rPr>
        <w:t>měsíc po narození</w:t>
      </w: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kojenecké</w:t>
      </w:r>
    </w:p>
    <w:p w:rsidR="00626542" w:rsidRDefault="0074620E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do konce 1.</w:t>
      </w:r>
      <w:r w:rsidR="00626542">
        <w:rPr>
          <w:sz w:val="32"/>
          <w:szCs w:val="32"/>
        </w:rPr>
        <w:t xml:space="preserve"> roku života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batolecí</w:t>
      </w:r>
    </w:p>
    <w:p w:rsidR="00626542" w:rsidRDefault="0074620E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2. a 3.</w:t>
      </w:r>
      <w:r w:rsidR="00626542">
        <w:rPr>
          <w:sz w:val="32"/>
          <w:szCs w:val="32"/>
        </w:rPr>
        <w:t xml:space="preserve"> rok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předškolní věk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končí vstupem do školy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mladší školní věk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první stupeň ZŠ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starší školní věk </w:t>
      </w:r>
      <w:r w:rsidR="0074620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puberta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přibližně do 15 let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adolescence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15 </w:t>
      </w:r>
      <w:r w:rsidR="0074620E">
        <w:rPr>
          <w:sz w:val="32"/>
          <w:szCs w:val="32"/>
        </w:rPr>
        <w:t>-</w:t>
      </w:r>
      <w:r>
        <w:rPr>
          <w:sz w:val="32"/>
          <w:szCs w:val="32"/>
        </w:rPr>
        <w:t xml:space="preserve"> 20 let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mladší a střední dospělost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20 </w:t>
      </w:r>
      <w:r w:rsidR="0074620E">
        <w:rPr>
          <w:sz w:val="32"/>
          <w:szCs w:val="32"/>
        </w:rPr>
        <w:t>-</w:t>
      </w:r>
      <w:r>
        <w:rPr>
          <w:sz w:val="32"/>
          <w:szCs w:val="32"/>
        </w:rPr>
        <w:t xml:space="preserve"> 40 (45) let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74620E" w:rsidRDefault="0074620E" w:rsidP="0074620E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10. </w:t>
      </w:r>
      <w:r w:rsidR="00626542" w:rsidRPr="0074620E">
        <w:rPr>
          <w:b/>
          <w:sz w:val="32"/>
          <w:szCs w:val="32"/>
        </w:rPr>
        <w:t>pozdní dospělost</w:t>
      </w:r>
    </w:p>
    <w:p w:rsidR="00626542" w:rsidRPr="0074620E" w:rsidRDefault="004B4D9F" w:rsidP="0074620E">
      <w:pPr>
        <w:pStyle w:val="Odstavecseseznamem"/>
        <w:numPr>
          <w:ilvl w:val="0"/>
          <w:numId w:val="18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(</w:t>
      </w:r>
      <w:r w:rsidR="00626542" w:rsidRPr="0074620E">
        <w:rPr>
          <w:sz w:val="32"/>
          <w:szCs w:val="32"/>
        </w:rPr>
        <w:t xml:space="preserve">45) </w:t>
      </w:r>
      <w:r>
        <w:rPr>
          <w:sz w:val="32"/>
          <w:szCs w:val="32"/>
        </w:rPr>
        <w:t>-</w:t>
      </w:r>
      <w:r w:rsidR="00626542" w:rsidRPr="0074620E">
        <w:rPr>
          <w:sz w:val="32"/>
          <w:szCs w:val="32"/>
        </w:rPr>
        <w:t xml:space="preserve"> 60 let</w:t>
      </w:r>
    </w:p>
    <w:p w:rsidR="0074620E" w:rsidRDefault="0074620E" w:rsidP="0074620E">
      <w:pPr>
        <w:contextualSpacing/>
        <w:rPr>
          <w:sz w:val="32"/>
          <w:szCs w:val="32"/>
        </w:rPr>
      </w:pPr>
    </w:p>
    <w:p w:rsidR="00626542" w:rsidRPr="0074620E" w:rsidRDefault="0074620E" w:rsidP="0074620E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B4D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11. </w:t>
      </w:r>
      <w:r w:rsidR="00626542" w:rsidRPr="0074620E">
        <w:rPr>
          <w:b/>
          <w:sz w:val="32"/>
          <w:szCs w:val="32"/>
        </w:rPr>
        <w:t>stáří</w:t>
      </w:r>
    </w:p>
    <w:p w:rsidR="00626542" w:rsidRDefault="0074620E" w:rsidP="0074620E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A4F49">
        <w:rPr>
          <w:sz w:val="32"/>
          <w:szCs w:val="32"/>
        </w:rPr>
        <w:t>nad 60 let</w:t>
      </w:r>
    </w:p>
    <w:p w:rsidR="007646DB" w:rsidRDefault="007646DB" w:rsidP="0074620E">
      <w:pPr>
        <w:contextualSpacing/>
        <w:rPr>
          <w:sz w:val="32"/>
          <w:szCs w:val="32"/>
        </w:rPr>
      </w:pPr>
    </w:p>
    <w:p w:rsidR="007646DB" w:rsidRDefault="007646DB" w:rsidP="0074620E">
      <w:pPr>
        <w:contextualSpacing/>
        <w:rPr>
          <w:sz w:val="32"/>
          <w:szCs w:val="32"/>
        </w:rPr>
      </w:pPr>
    </w:p>
    <w:p w:rsidR="00F475E8" w:rsidRDefault="00F475E8" w:rsidP="0074620E">
      <w:pPr>
        <w:contextualSpacing/>
        <w:rPr>
          <w:rFonts w:ascii="Times New Roman" w:hAnsi="Times New Roman" w:cs="Times New Roman"/>
          <w:color w:val="FF0000"/>
          <w:sz w:val="32"/>
          <w:szCs w:val="32"/>
        </w:rPr>
      </w:pPr>
    </w:p>
    <w:p w:rsidR="00F475E8" w:rsidRDefault="00F475E8" w:rsidP="0074620E">
      <w:pPr>
        <w:contextualSpacing/>
        <w:rPr>
          <w:rFonts w:cs="Times New Roman"/>
          <w:sz w:val="36"/>
          <w:szCs w:val="36"/>
        </w:rPr>
      </w:pPr>
    </w:p>
    <w:p w:rsidR="00F475E8" w:rsidRDefault="00F475E8" w:rsidP="0074620E">
      <w:pPr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Temperament</w:t>
      </w:r>
    </w:p>
    <w:p w:rsidR="00583307" w:rsidRDefault="00583307" w:rsidP="0074620E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převážně vrozené psychické vlastnosti, které ovlivňují rychlost a sílu našeho prožívání</w:t>
      </w:r>
    </w:p>
    <w:p w:rsidR="00583307" w:rsidRDefault="00583307" w:rsidP="0074620E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583307" w:rsidRDefault="00EC7E51" w:rsidP="00583307">
      <w:pPr>
        <w:ind w:firstLine="360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Hippokrates , </w:t>
      </w:r>
      <w:proofErr w:type="spellStart"/>
      <w:r>
        <w:rPr>
          <w:rFonts w:ascii="Times New Roman" w:hAnsi="Times New Roman" w:cs="Times New Roman"/>
          <w:sz w:val="32"/>
          <w:szCs w:val="32"/>
        </w:rPr>
        <w:t>Galé</w:t>
      </w:r>
      <w:r w:rsidR="00583307">
        <w:rPr>
          <w:rFonts w:ascii="Times New Roman" w:hAnsi="Times New Roman" w:cs="Times New Roman"/>
          <w:sz w:val="32"/>
          <w:szCs w:val="32"/>
        </w:rPr>
        <w:t>nos</w:t>
      </w:r>
      <w:proofErr w:type="spellEnd"/>
      <w:proofErr w:type="gramEnd"/>
      <w:r w:rsidR="005833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3307" w:rsidRDefault="00583307" w:rsidP="00583307">
      <w:pPr>
        <w:pStyle w:val="Odstavecseseznamem"/>
        <w:numPr>
          <w:ilvl w:val="0"/>
          <w:numId w:val="1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melancholik</w:t>
      </w:r>
    </w:p>
    <w:p w:rsidR="00BA6D19" w:rsidRDefault="00BA6D19" w:rsidP="00BA6D19">
      <w:pPr>
        <w:pStyle w:val="Odstavecseseznamem"/>
        <w:ind w:left="720"/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583307" w:rsidRPr="00583307" w:rsidRDefault="00583307" w:rsidP="00583307">
      <w:pPr>
        <w:contextualSpacing/>
        <w:rPr>
          <w:sz w:val="32"/>
          <w:szCs w:val="32"/>
        </w:rPr>
      </w:pPr>
    </w:p>
    <w:p w:rsidR="00583307" w:rsidRDefault="00583307" w:rsidP="00583307">
      <w:pPr>
        <w:pStyle w:val="Odstavecseseznamem"/>
        <w:numPr>
          <w:ilvl w:val="0"/>
          <w:numId w:val="1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sangvinik</w:t>
      </w:r>
    </w:p>
    <w:p w:rsidR="00BA6D19" w:rsidRPr="00BA6D19" w:rsidRDefault="00BA6D19" w:rsidP="00BA6D19">
      <w:pPr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583307" w:rsidRPr="00583307" w:rsidRDefault="00583307" w:rsidP="00583307">
      <w:pPr>
        <w:contextualSpacing/>
        <w:rPr>
          <w:sz w:val="32"/>
          <w:szCs w:val="32"/>
        </w:rPr>
      </w:pPr>
    </w:p>
    <w:p w:rsidR="00583307" w:rsidRDefault="00583307" w:rsidP="00583307">
      <w:pPr>
        <w:pStyle w:val="Odstavecseseznamem"/>
        <w:numPr>
          <w:ilvl w:val="0"/>
          <w:numId w:val="1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flegmatik</w:t>
      </w:r>
    </w:p>
    <w:p w:rsidR="00BA6D19" w:rsidRPr="00BA6D19" w:rsidRDefault="00BA6D19" w:rsidP="00BA6D19">
      <w:pPr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583307" w:rsidRPr="00583307" w:rsidRDefault="00583307" w:rsidP="00583307">
      <w:pPr>
        <w:contextualSpacing/>
        <w:rPr>
          <w:sz w:val="32"/>
          <w:szCs w:val="32"/>
        </w:rPr>
      </w:pPr>
    </w:p>
    <w:p w:rsidR="00583307" w:rsidRDefault="00583307" w:rsidP="00583307">
      <w:pPr>
        <w:pStyle w:val="Odstavecseseznamem"/>
        <w:numPr>
          <w:ilvl w:val="0"/>
          <w:numId w:val="1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cholerik</w:t>
      </w:r>
    </w:p>
    <w:p w:rsidR="00BA6D19" w:rsidRPr="00BA6D19" w:rsidRDefault="00BA6D19" w:rsidP="00BA6D19">
      <w:pPr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855918" w:rsidRDefault="00855918" w:rsidP="00583307">
      <w:pPr>
        <w:contextualSpacing/>
        <w:rPr>
          <w:sz w:val="32"/>
          <w:szCs w:val="32"/>
        </w:rPr>
      </w:pPr>
    </w:p>
    <w:p w:rsidR="00855918" w:rsidRDefault="00855918" w:rsidP="00583307">
      <w:pPr>
        <w:contextualSpacing/>
        <w:rPr>
          <w:sz w:val="32"/>
          <w:szCs w:val="32"/>
        </w:rPr>
      </w:pPr>
    </w:p>
    <w:p w:rsidR="00855918" w:rsidRDefault="00855918" w:rsidP="00583307">
      <w:pPr>
        <w:contextualSpacing/>
        <w:rPr>
          <w:sz w:val="32"/>
          <w:szCs w:val="32"/>
        </w:rPr>
      </w:pPr>
    </w:p>
    <w:p w:rsidR="00855918" w:rsidRDefault="00830E7C" w:rsidP="00583307">
      <w:pPr>
        <w:contextualSpacing/>
        <w:rPr>
          <w:sz w:val="32"/>
          <w:szCs w:val="32"/>
        </w:rPr>
      </w:pPr>
      <w:r>
        <w:rPr>
          <w:sz w:val="32"/>
          <w:szCs w:val="32"/>
        </w:rPr>
        <w:t>(</w:t>
      </w:r>
      <w:r w:rsidR="00855918">
        <w:rPr>
          <w:sz w:val="32"/>
          <w:szCs w:val="32"/>
        </w:rPr>
        <w:t>učebnice OV str. 16</w:t>
      </w:r>
      <w:r>
        <w:rPr>
          <w:sz w:val="32"/>
          <w:szCs w:val="32"/>
        </w:rPr>
        <w:t>)</w:t>
      </w:r>
    </w:p>
    <w:p w:rsidR="00AC0032" w:rsidRDefault="00D26FF8" w:rsidP="00583307">
      <w:pPr>
        <w:contextualSpacing/>
        <w:rPr>
          <w:sz w:val="36"/>
          <w:szCs w:val="36"/>
        </w:rPr>
      </w:pPr>
      <w:r>
        <w:rPr>
          <w:sz w:val="36"/>
          <w:szCs w:val="36"/>
        </w:rPr>
        <w:t>Charakter</w:t>
      </w:r>
    </w:p>
    <w:p w:rsidR="00D26FF8" w:rsidRDefault="00D26FF8" w:rsidP="00583307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relativně stálé vlastnosti člověka, souvisí s morálkou</w:t>
      </w:r>
    </w:p>
    <w:p w:rsidR="00D26FF8" w:rsidRDefault="00D26FF8" w:rsidP="00583307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6FF8" w:rsidRDefault="00D26FF8" w:rsidP="00D26FF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vyjadřuje vztah </w:t>
      </w:r>
    </w:p>
    <w:p w:rsidR="00D26FF8" w:rsidRDefault="00D26FF8" w:rsidP="00D26FF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2"/>
          <w:szCs w:val="32"/>
        </w:rPr>
      </w:pPr>
      <w:r w:rsidRPr="00D26FF8">
        <w:rPr>
          <w:sz w:val="32"/>
          <w:szCs w:val="32"/>
        </w:rPr>
        <w:t>ke společnosti</w:t>
      </w:r>
    </w:p>
    <w:p w:rsidR="00D26FF8" w:rsidRP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pStyle w:val="Odstavecseseznamem"/>
        <w:ind w:left="2484"/>
        <w:contextualSpacing/>
        <w:rPr>
          <w:sz w:val="32"/>
          <w:szCs w:val="32"/>
        </w:rPr>
      </w:pPr>
    </w:p>
    <w:p w:rsid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2"/>
          <w:szCs w:val="32"/>
        </w:rPr>
      </w:pPr>
      <w:r w:rsidRPr="00D26FF8">
        <w:rPr>
          <w:sz w:val="32"/>
          <w:szCs w:val="32"/>
        </w:rPr>
        <w:t>k ostatním lidem</w:t>
      </w:r>
    </w:p>
    <w:p w:rsidR="00D26FF8" w:rsidRPr="00D26FF8" w:rsidRDefault="00D26FF8" w:rsidP="00D26FF8">
      <w:pPr>
        <w:contextualSpacing/>
        <w:rPr>
          <w:sz w:val="32"/>
          <w:szCs w:val="32"/>
        </w:rPr>
      </w:pPr>
    </w:p>
    <w:p w:rsidR="00D26FF8" w:rsidRPr="00D26FF8" w:rsidRDefault="00D26FF8" w:rsidP="00D26FF8">
      <w:pPr>
        <w:pStyle w:val="Odstavecseseznamem"/>
        <w:rPr>
          <w:sz w:val="32"/>
          <w:szCs w:val="32"/>
        </w:rPr>
      </w:pPr>
    </w:p>
    <w:p w:rsid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2"/>
          <w:szCs w:val="32"/>
        </w:rPr>
      </w:pPr>
      <w:r w:rsidRPr="00D26FF8">
        <w:rPr>
          <w:sz w:val="32"/>
          <w:szCs w:val="32"/>
        </w:rPr>
        <w:t>k</w:t>
      </w:r>
      <w:r>
        <w:rPr>
          <w:sz w:val="32"/>
          <w:szCs w:val="32"/>
        </w:rPr>
        <w:t> </w:t>
      </w:r>
      <w:r w:rsidRPr="00D26FF8">
        <w:rPr>
          <w:sz w:val="32"/>
          <w:szCs w:val="32"/>
        </w:rPr>
        <w:t>prostředí</w:t>
      </w:r>
    </w:p>
    <w:p w:rsidR="00D26FF8" w:rsidRP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pStyle w:val="Odstavecseseznamem"/>
        <w:ind w:left="2484"/>
        <w:contextualSpacing/>
        <w:rPr>
          <w:sz w:val="32"/>
          <w:szCs w:val="32"/>
        </w:rPr>
      </w:pPr>
    </w:p>
    <w:p w:rsid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k práci</w:t>
      </w:r>
    </w:p>
    <w:p w:rsidR="00D26FF8" w:rsidRPr="00D26FF8" w:rsidRDefault="00D26FF8" w:rsidP="00D26FF8">
      <w:pPr>
        <w:contextualSpacing/>
        <w:rPr>
          <w:sz w:val="32"/>
          <w:szCs w:val="32"/>
        </w:rPr>
      </w:pPr>
    </w:p>
    <w:p w:rsidR="00D26FF8" w:rsidRPr="00D26FF8" w:rsidRDefault="00D26FF8" w:rsidP="00D26FF8">
      <w:pPr>
        <w:pStyle w:val="Odstavecseseznamem"/>
        <w:rPr>
          <w:sz w:val="32"/>
          <w:szCs w:val="32"/>
        </w:rPr>
      </w:pPr>
    </w:p>
    <w:p w:rsid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2"/>
          <w:szCs w:val="32"/>
        </w:rPr>
      </w:pPr>
      <w:r w:rsidRPr="00D26FF8">
        <w:rPr>
          <w:sz w:val="32"/>
          <w:szCs w:val="32"/>
        </w:rPr>
        <w:t>k sobě samému</w:t>
      </w:r>
    </w:p>
    <w:p w:rsid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contextualSpacing/>
        <w:rPr>
          <w:sz w:val="32"/>
          <w:szCs w:val="32"/>
        </w:rPr>
      </w:pPr>
    </w:p>
    <w:p w:rsidR="00D26FF8" w:rsidRP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6"/>
          <w:szCs w:val="36"/>
        </w:rPr>
      </w:pPr>
      <w:r w:rsidRPr="00D26FF8">
        <w:rPr>
          <w:sz w:val="36"/>
          <w:szCs w:val="36"/>
        </w:rPr>
        <w:t xml:space="preserve">egoista   </w:t>
      </w:r>
      <w:r>
        <w:rPr>
          <w:sz w:val="36"/>
          <w:szCs w:val="36"/>
        </w:rPr>
        <w:t xml:space="preserve"> </w:t>
      </w:r>
    </w:p>
    <w:p w:rsidR="00D26FF8" w:rsidRDefault="00D26FF8" w:rsidP="00D26FF8">
      <w:pPr>
        <w:pStyle w:val="Odstavecseseznamem"/>
        <w:ind w:left="2484"/>
        <w:contextualSpacing/>
        <w:rPr>
          <w:sz w:val="36"/>
          <w:szCs w:val="36"/>
        </w:rPr>
      </w:pPr>
      <w:r w:rsidRPr="00D26FF8">
        <w:rPr>
          <w:sz w:val="36"/>
          <w:szCs w:val="36"/>
        </w:rPr>
        <w:t xml:space="preserve">  </w:t>
      </w:r>
    </w:p>
    <w:p w:rsidR="00D26FF8" w:rsidRP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6"/>
          <w:szCs w:val="36"/>
        </w:rPr>
      </w:pPr>
      <w:r w:rsidRPr="00D26FF8">
        <w:rPr>
          <w:sz w:val="36"/>
          <w:szCs w:val="36"/>
        </w:rPr>
        <w:t xml:space="preserve"> altruista</w:t>
      </w:r>
    </w:p>
    <w:p w:rsidR="00D26FF8" w:rsidRDefault="00D26FF8" w:rsidP="00D26FF8">
      <w:pPr>
        <w:pStyle w:val="Odstavecseseznamem"/>
        <w:numPr>
          <w:ilvl w:val="0"/>
          <w:numId w:val="20"/>
        </w:numPr>
        <w:contextualSpacing/>
        <w:rPr>
          <w:sz w:val="32"/>
          <w:szCs w:val="32"/>
        </w:rPr>
      </w:pPr>
    </w:p>
    <w:p w:rsidR="00D26FF8" w:rsidRPr="00D26FF8" w:rsidRDefault="00D26FF8" w:rsidP="00D26FF8">
      <w:pPr>
        <w:ind w:left="1416"/>
        <w:contextualSpacing/>
        <w:rPr>
          <w:sz w:val="32"/>
          <w:szCs w:val="32"/>
        </w:rPr>
      </w:pPr>
    </w:p>
    <w:p w:rsidR="00D26FF8" w:rsidRDefault="00D26FF8" w:rsidP="00D26FF8">
      <w:pPr>
        <w:contextualSpacing/>
        <w:rPr>
          <w:sz w:val="32"/>
          <w:szCs w:val="32"/>
        </w:rPr>
      </w:pPr>
    </w:p>
    <w:p w:rsidR="00D26FF8" w:rsidRDefault="000E44F9" w:rsidP="000E44F9">
      <w:pPr>
        <w:pStyle w:val="Odstavecseseznamem"/>
        <w:ind w:left="720"/>
        <w:contextualSpacing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Vyjádři, jaký jsi</w:t>
      </w:r>
      <w:r w:rsidR="00B13604">
        <w:rPr>
          <w:rFonts w:asciiTheme="minorHAnsi" w:hAnsiTheme="minorHAnsi"/>
          <w:sz w:val="36"/>
          <w:szCs w:val="36"/>
        </w:rPr>
        <w:t>:</w:t>
      </w: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udělej ze jména svůj program nebo svoji charakteristiku</w:t>
      </w: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(PU str. 13, učebnice OV str. 8)</w:t>
      </w: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Zdroje</w:t>
      </w:r>
    </w:p>
    <w:p w:rsidR="00F00D9C" w:rsidRPr="003A0E9B" w:rsidRDefault="00F00D9C" w:rsidP="00F00D9C">
      <w:pPr>
        <w:pStyle w:val="Odstavecseseznamem"/>
        <w:ind w:left="720"/>
        <w:contextualSpacing/>
        <w:rPr>
          <w:sz w:val="32"/>
          <w:szCs w:val="32"/>
        </w:rPr>
      </w:pPr>
      <w:r w:rsidRPr="003A0E9B">
        <w:rPr>
          <w:sz w:val="32"/>
          <w:szCs w:val="32"/>
        </w:rPr>
        <w:t xml:space="preserve">D. Janošková, M. Ondráčková, D. </w:t>
      </w:r>
      <w:proofErr w:type="spellStart"/>
      <w:r w:rsidRPr="003A0E9B">
        <w:rPr>
          <w:sz w:val="32"/>
          <w:szCs w:val="32"/>
        </w:rPr>
        <w:t>Čábalová</w:t>
      </w:r>
      <w:proofErr w:type="spellEnd"/>
      <w:r w:rsidRPr="003A0E9B">
        <w:rPr>
          <w:sz w:val="32"/>
          <w:szCs w:val="32"/>
        </w:rPr>
        <w:t xml:space="preserve">, H. Marková, J. </w:t>
      </w:r>
      <w:proofErr w:type="gramStart"/>
      <w:r w:rsidRPr="003A0E9B">
        <w:rPr>
          <w:sz w:val="32"/>
          <w:szCs w:val="32"/>
        </w:rPr>
        <w:t>Šebková ,</w:t>
      </w:r>
      <w:r w:rsidRPr="00F00D9C">
        <w:rPr>
          <w:sz w:val="32"/>
          <w:szCs w:val="32"/>
        </w:rPr>
        <w:t xml:space="preserve"> </w:t>
      </w:r>
      <w:r w:rsidRPr="003A0E9B">
        <w:rPr>
          <w:sz w:val="32"/>
          <w:szCs w:val="32"/>
        </w:rPr>
        <w:t>Občanská</w:t>
      </w:r>
      <w:proofErr w:type="gramEnd"/>
      <w:r w:rsidRPr="003A0E9B">
        <w:rPr>
          <w:sz w:val="32"/>
          <w:szCs w:val="32"/>
        </w:rPr>
        <w:t xml:space="preserve"> výchova Rodinná výchova  pro základní školy a víceletá gymnázia</w:t>
      </w:r>
      <w:r>
        <w:rPr>
          <w:sz w:val="32"/>
          <w:szCs w:val="32"/>
        </w:rPr>
        <w:t>.</w:t>
      </w:r>
      <w:r w:rsidRPr="003A0E9B">
        <w:rPr>
          <w:sz w:val="32"/>
          <w:szCs w:val="32"/>
        </w:rPr>
        <w:t xml:space="preserve"> Nakladatelství Fraus , Plzeň 2005, 1. vydání, ISBN 80-7238-393-0</w:t>
      </w:r>
    </w:p>
    <w:p w:rsidR="00F00D9C" w:rsidRDefault="00F00D9C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3A0E9B" w:rsidRDefault="003A0E9B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3A0E9B" w:rsidRDefault="003A0E9B" w:rsidP="003A0E9B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není-li uvedeno jinak, je </w:t>
      </w:r>
      <w:proofErr w:type="gramStart"/>
      <w:r>
        <w:rPr>
          <w:sz w:val="32"/>
          <w:szCs w:val="32"/>
        </w:rPr>
        <w:t>materiál  dílem</w:t>
      </w:r>
      <w:proofErr w:type="gramEnd"/>
      <w:r>
        <w:rPr>
          <w:sz w:val="32"/>
          <w:szCs w:val="32"/>
        </w:rPr>
        <w:t xml:space="preserve"> autorky pracovních listů</w:t>
      </w:r>
      <w:r w:rsidRPr="003A0E9B">
        <w:rPr>
          <w:sz w:val="32"/>
          <w:szCs w:val="32"/>
        </w:rPr>
        <w:t xml:space="preserve">, odpovídá ŠVP GH (1.6 G) vyučovaných podle učebnice autorů a příručky učitele Občanská výchova Rodinná výchova pro základní školy a víceletá gymnázia autorů D. Janošková, M. Ondráčková, D. </w:t>
      </w:r>
      <w:proofErr w:type="spellStart"/>
      <w:r w:rsidRPr="003A0E9B">
        <w:rPr>
          <w:sz w:val="32"/>
          <w:szCs w:val="32"/>
        </w:rPr>
        <w:t>Čábalová</w:t>
      </w:r>
      <w:proofErr w:type="spellEnd"/>
      <w:r w:rsidRPr="003A0E9B">
        <w:rPr>
          <w:sz w:val="32"/>
          <w:szCs w:val="32"/>
        </w:rPr>
        <w:t>, Nakladatelství Fraus, Plzeň 2005, 1. vydání, ISBN 80-7238-394-9</w:t>
      </w:r>
    </w:p>
    <w:p w:rsidR="003A0E9B" w:rsidRPr="003A0E9B" w:rsidRDefault="00FA1195" w:rsidP="003A0E9B">
      <w:pPr>
        <w:pStyle w:val="Odstavecseseznamem"/>
        <w:ind w:left="720"/>
        <w:contextualSpacing/>
        <w:rPr>
          <w:sz w:val="32"/>
          <w:szCs w:val="32"/>
        </w:rPr>
      </w:pPr>
      <w:sdt>
        <w:sdtPr>
          <w:rPr>
            <w:sz w:val="32"/>
            <w:szCs w:val="32"/>
          </w:rPr>
          <w:id w:val="969906"/>
          <w:citation/>
        </w:sdtPr>
        <w:sdtEndPr/>
        <w:sdtContent>
          <w:r w:rsidR="00162721">
            <w:rPr>
              <w:sz w:val="32"/>
              <w:szCs w:val="32"/>
            </w:rPr>
            <w:fldChar w:fldCharType="begin"/>
          </w:r>
          <w:r w:rsidR="00F00D9C">
            <w:rPr>
              <w:sz w:val="32"/>
              <w:szCs w:val="32"/>
            </w:rPr>
            <w:instrText xml:space="preserve"> CITATION Zástupný_text2 \l 1029 </w:instrText>
          </w:r>
          <w:r w:rsidR="00162721">
            <w:rPr>
              <w:sz w:val="32"/>
              <w:szCs w:val="32"/>
            </w:rPr>
            <w:fldChar w:fldCharType="separate"/>
          </w:r>
          <w:r w:rsidR="00F00D9C" w:rsidRPr="00F00D9C">
            <w:rPr>
              <w:noProof/>
              <w:sz w:val="32"/>
              <w:szCs w:val="32"/>
            </w:rPr>
            <w:t>(Zástupný_text2)</w:t>
          </w:r>
          <w:r w:rsidR="00162721">
            <w:rPr>
              <w:sz w:val="32"/>
              <w:szCs w:val="32"/>
            </w:rPr>
            <w:fldChar w:fldCharType="end"/>
          </w:r>
        </w:sdtContent>
      </w:sdt>
      <w:r w:rsidR="003A0E9B">
        <w:rPr>
          <w:sz w:val="32"/>
          <w:szCs w:val="32"/>
        </w:rPr>
        <w:t>Slovník spisovné češtiny pro školu a veřejnost, Ústav pro jazyk český, Academia, nakladatelství ČAV, 1978, ISBN 80-200-0493-9</w:t>
      </w:r>
    </w:p>
    <w:p w:rsidR="003A0E9B" w:rsidRPr="000E44F9" w:rsidRDefault="003A0E9B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sectPr w:rsidR="00583307" w:rsidSect="00DF68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41" w:rsidRDefault="004B6E41" w:rsidP="0031370A">
      <w:pPr>
        <w:spacing w:after="0" w:line="240" w:lineRule="auto"/>
      </w:pPr>
      <w:r>
        <w:separator/>
      </w:r>
    </w:p>
  </w:endnote>
  <w:endnote w:type="continuationSeparator" w:id="0">
    <w:p w:rsidR="004B6E41" w:rsidRDefault="004B6E41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41" w:rsidRDefault="004B6E41" w:rsidP="009D69D4">
    <w:pPr>
      <w:pStyle w:val="Zpat"/>
      <w:jc w:val="center"/>
      <w:rPr>
        <w:sz w:val="20"/>
        <w:szCs w:val="20"/>
      </w:rPr>
    </w:pPr>
  </w:p>
  <w:p w:rsidR="004B6E41" w:rsidRDefault="004B6E41" w:rsidP="009D69D4">
    <w:pPr>
      <w:pStyle w:val="Zpat"/>
    </w:pPr>
  </w:p>
  <w:p w:rsidR="004B6E41" w:rsidRDefault="004B6E41" w:rsidP="009D69D4">
    <w:pPr>
      <w:pStyle w:val="Zpat"/>
    </w:pPr>
  </w:p>
  <w:p w:rsidR="004B6E41" w:rsidRDefault="004B6E41" w:rsidP="009D69D4">
    <w:pPr>
      <w:pStyle w:val="Zpat"/>
      <w:jc w:val="center"/>
    </w:pPr>
  </w:p>
  <w:p w:rsidR="004B6E41" w:rsidRDefault="004B6E41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41" w:rsidRDefault="004B6E41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41" w:rsidRDefault="004B6E41" w:rsidP="0031370A">
      <w:pPr>
        <w:spacing w:after="0" w:line="240" w:lineRule="auto"/>
      </w:pPr>
      <w:r>
        <w:separator/>
      </w:r>
    </w:p>
  </w:footnote>
  <w:footnote w:type="continuationSeparator" w:id="0">
    <w:p w:rsidR="004B6E41" w:rsidRDefault="004B6E41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41" w:rsidRDefault="004B6E41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41" w:rsidRDefault="004B6E41" w:rsidP="00DA062C">
    <w:pPr>
      <w:pStyle w:val="Zhlav"/>
      <w:jc w:val="center"/>
    </w:pPr>
  </w:p>
  <w:p w:rsidR="004B6E41" w:rsidRDefault="004B6E41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9"/>
  </w:num>
  <w:num w:numId="5">
    <w:abstractNumId w:val="21"/>
  </w:num>
  <w:num w:numId="6">
    <w:abstractNumId w:val="16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19"/>
  </w:num>
  <w:num w:numId="13">
    <w:abstractNumId w:val="8"/>
  </w:num>
  <w:num w:numId="14">
    <w:abstractNumId w:val="17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  <w:num w:numId="20">
    <w:abstractNumId w:val="2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2327C"/>
    <w:rsid w:val="0005241C"/>
    <w:rsid w:val="000A03E9"/>
    <w:rsid w:val="000E44F9"/>
    <w:rsid w:val="00162721"/>
    <w:rsid w:val="001A4F49"/>
    <w:rsid w:val="001A67E7"/>
    <w:rsid w:val="001C031D"/>
    <w:rsid w:val="001C793A"/>
    <w:rsid w:val="001D4547"/>
    <w:rsid w:val="0020723B"/>
    <w:rsid w:val="0023249F"/>
    <w:rsid w:val="00234EF6"/>
    <w:rsid w:val="002A4629"/>
    <w:rsid w:val="002C5C75"/>
    <w:rsid w:val="002D76C4"/>
    <w:rsid w:val="00305EF7"/>
    <w:rsid w:val="0031370A"/>
    <w:rsid w:val="00322C36"/>
    <w:rsid w:val="0034028D"/>
    <w:rsid w:val="00345123"/>
    <w:rsid w:val="003709A3"/>
    <w:rsid w:val="003A0E9B"/>
    <w:rsid w:val="003A25D7"/>
    <w:rsid w:val="003D0F56"/>
    <w:rsid w:val="003D10DF"/>
    <w:rsid w:val="004079AC"/>
    <w:rsid w:val="00436313"/>
    <w:rsid w:val="004B4D9F"/>
    <w:rsid w:val="004B6E41"/>
    <w:rsid w:val="00583307"/>
    <w:rsid w:val="005919D1"/>
    <w:rsid w:val="00592F03"/>
    <w:rsid w:val="00602315"/>
    <w:rsid w:val="00626542"/>
    <w:rsid w:val="00641B3D"/>
    <w:rsid w:val="00666103"/>
    <w:rsid w:val="006C2B37"/>
    <w:rsid w:val="006E1EEB"/>
    <w:rsid w:val="006F3F4E"/>
    <w:rsid w:val="00735C08"/>
    <w:rsid w:val="0074620E"/>
    <w:rsid w:val="007646DB"/>
    <w:rsid w:val="007B7F15"/>
    <w:rsid w:val="007C5631"/>
    <w:rsid w:val="007E7FA8"/>
    <w:rsid w:val="00817544"/>
    <w:rsid w:val="00820291"/>
    <w:rsid w:val="00827B08"/>
    <w:rsid w:val="00830E7C"/>
    <w:rsid w:val="00836E38"/>
    <w:rsid w:val="00846542"/>
    <w:rsid w:val="008523A9"/>
    <w:rsid w:val="00855918"/>
    <w:rsid w:val="00863700"/>
    <w:rsid w:val="008B27D1"/>
    <w:rsid w:val="008D5251"/>
    <w:rsid w:val="008D7A76"/>
    <w:rsid w:val="0090399A"/>
    <w:rsid w:val="009215E4"/>
    <w:rsid w:val="0094277C"/>
    <w:rsid w:val="00980F58"/>
    <w:rsid w:val="0099738C"/>
    <w:rsid w:val="009A328C"/>
    <w:rsid w:val="009A637D"/>
    <w:rsid w:val="009B59D2"/>
    <w:rsid w:val="009C7123"/>
    <w:rsid w:val="009D69D4"/>
    <w:rsid w:val="00A17258"/>
    <w:rsid w:val="00A50A4B"/>
    <w:rsid w:val="00A67F45"/>
    <w:rsid w:val="00AB234E"/>
    <w:rsid w:val="00AC0032"/>
    <w:rsid w:val="00AC0A16"/>
    <w:rsid w:val="00AF3847"/>
    <w:rsid w:val="00B13604"/>
    <w:rsid w:val="00B15376"/>
    <w:rsid w:val="00B52F95"/>
    <w:rsid w:val="00B60580"/>
    <w:rsid w:val="00B67A1B"/>
    <w:rsid w:val="00B97509"/>
    <w:rsid w:val="00BA6CFC"/>
    <w:rsid w:val="00BA6D19"/>
    <w:rsid w:val="00C32325"/>
    <w:rsid w:val="00C54DAE"/>
    <w:rsid w:val="00C80787"/>
    <w:rsid w:val="00D26FF8"/>
    <w:rsid w:val="00D9084E"/>
    <w:rsid w:val="00D9726F"/>
    <w:rsid w:val="00DA062C"/>
    <w:rsid w:val="00DA4B82"/>
    <w:rsid w:val="00DA7E25"/>
    <w:rsid w:val="00DD26E2"/>
    <w:rsid w:val="00DF4A95"/>
    <w:rsid w:val="00DF6885"/>
    <w:rsid w:val="00E04209"/>
    <w:rsid w:val="00E077A2"/>
    <w:rsid w:val="00E10E0A"/>
    <w:rsid w:val="00E57174"/>
    <w:rsid w:val="00E7289D"/>
    <w:rsid w:val="00E80EAE"/>
    <w:rsid w:val="00E85F93"/>
    <w:rsid w:val="00EB3038"/>
    <w:rsid w:val="00EC7E51"/>
    <w:rsid w:val="00F00D9C"/>
    <w:rsid w:val="00F33962"/>
    <w:rsid w:val="00F475E8"/>
    <w:rsid w:val="00F713A1"/>
    <w:rsid w:val="00FA1195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Zástupný_text2</b:Tag>
    <b:SourceType>Book</b:SourceType>
    <b:Guid>{5D883DB8-F218-45F8-9B2C-9401B6C9260F}</b:Guid>
    <b:RefOrder>1</b:RefOrder>
  </b:Source>
  <b:Source>
    <b:Tag>dez11</b:Tag>
    <b:SourceType>DocumentFromInternetSite</b:SourceType>
    <b:Guid>{114D9594-E9DE-48F4-889A-4D446A0B6DDE}</b:Guid>
    <b:Author>
      <b:Author>
        <b:NameList>
          <b:Person>
            <b:Last>dezidor</b:Last>
          </b:Person>
        </b:NameList>
      </b:Author>
    </b:Author>
    <b:Title>File:Jídlo v Zoo Praha.jpg</b:Title>
    <b:InternetSiteTitle>commons.wikimedia.org</b:InternetSiteTitle>
    <b:Year>2011</b:Year>
    <b:URL>http://commons.wikimedia.org/wiki/File:J%C3%ADdlo_v_Zoo_Praha.jpg</b:URL>
    <b:RefOrder>2</b:RefOrder>
  </b:Source>
</b:Sources>
</file>

<file path=customXml/itemProps1.xml><?xml version="1.0" encoding="utf-8"?>
<ds:datastoreItem xmlns:ds="http://schemas.openxmlformats.org/officeDocument/2006/customXml" ds:itemID="{D75B3A2C-8285-4AB3-ACF9-FBE4AD54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čeština2</cp:lastModifiedBy>
  <cp:revision>32</cp:revision>
  <cp:lastPrinted>2013-08-01T07:44:00Z</cp:lastPrinted>
  <dcterms:created xsi:type="dcterms:W3CDTF">2013-09-08T17:44:00Z</dcterms:created>
  <dcterms:modified xsi:type="dcterms:W3CDTF">2014-12-04T12:45:00Z</dcterms:modified>
</cp:coreProperties>
</file>