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C184E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Žlázy s vnitřní sekrecí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CC18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CC184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C184E" w:rsidP="00B01F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Upevnění znalostí a pochopení systému žláz s vnitřní sekrecí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CC184E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Žlázy s vnitřní sekrecí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B01F48" w:rsidRPr="00B01F48" w:rsidRDefault="00343C17" w:rsidP="002E68D9">
      <w:pPr>
        <w:spacing w:line="360" w:lineRule="auto"/>
        <w:rPr>
          <w:rFonts w:cstheme="minorHAnsi"/>
          <w:b/>
          <w:sz w:val="32"/>
          <w:szCs w:val="32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2E68D9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2E68D9">
        <w:rPr>
          <w:rFonts w:eastAsia="Calibri" w:cstheme="minorHAnsi"/>
          <w:b/>
          <w:sz w:val="24"/>
          <w:szCs w:val="24"/>
          <w:lang w:eastAsia="en-US"/>
        </w:rPr>
        <w:tab/>
      </w:r>
      <w:r w:rsidR="001B33DC" w:rsidRPr="001B33DC">
        <w:rPr>
          <w:rFonts w:cstheme="minorHAnsi"/>
          <w:b/>
          <w:sz w:val="32"/>
          <w:szCs w:val="32"/>
        </w:rPr>
        <w:t xml:space="preserve"> </w:t>
      </w:r>
    </w:p>
    <w:p w:rsidR="00CC184E" w:rsidRPr="002E68D9" w:rsidRDefault="00CC184E" w:rsidP="002E68D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E68D9">
        <w:rPr>
          <w:rFonts w:eastAsia="Calibri" w:cstheme="minorHAnsi"/>
          <w:sz w:val="24"/>
          <w:szCs w:val="24"/>
          <w:lang w:eastAsia="en-US"/>
        </w:rPr>
        <w:t>Přiřaď jednotlivé žlázy do skupin (žlázy s vnitřní sekrecí, žlázy s vývodem)</w:t>
      </w:r>
    </w:p>
    <w:p w:rsidR="00CC184E" w:rsidRPr="002E68D9" w:rsidRDefault="00CC184E" w:rsidP="002E68D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E68D9">
        <w:rPr>
          <w:rFonts w:eastAsia="Calibri" w:cstheme="minorHAnsi"/>
          <w:sz w:val="24"/>
          <w:szCs w:val="24"/>
          <w:lang w:eastAsia="en-US"/>
        </w:rPr>
        <w:t>Určení způsobu dopravy hormonů z místa produkce k místu jejich působení</w:t>
      </w:r>
    </w:p>
    <w:p w:rsidR="00CC184E" w:rsidRPr="002E68D9" w:rsidRDefault="00CC184E" w:rsidP="002E68D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E68D9">
        <w:rPr>
          <w:rFonts w:eastAsia="Calibri" w:cstheme="minorHAnsi"/>
          <w:sz w:val="24"/>
          <w:szCs w:val="24"/>
          <w:lang w:eastAsia="en-US"/>
        </w:rPr>
        <w:t>Charakteristika funkce a významu některých hormonů</w:t>
      </w:r>
    </w:p>
    <w:p w:rsidR="00CC184E" w:rsidRPr="002E68D9" w:rsidRDefault="00CC184E" w:rsidP="002E68D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E68D9">
        <w:rPr>
          <w:rFonts w:eastAsia="Calibri" w:cstheme="minorHAnsi"/>
          <w:sz w:val="24"/>
          <w:szCs w:val="24"/>
          <w:lang w:eastAsia="en-US"/>
        </w:rPr>
        <w:t>Vyber, které propojení zajišťuje synchronizaci řízení organizmu nervovou soustavou a žlázami s vnitřní sekrecí</w:t>
      </w:r>
    </w:p>
    <w:p w:rsidR="00CC184E" w:rsidRPr="002E68D9" w:rsidRDefault="00CC184E" w:rsidP="002E68D9">
      <w:pPr>
        <w:numPr>
          <w:ilvl w:val="0"/>
          <w:numId w:val="12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2E68D9">
        <w:rPr>
          <w:rFonts w:eastAsia="Calibri" w:cstheme="minorHAnsi"/>
          <w:sz w:val="24"/>
          <w:szCs w:val="24"/>
          <w:lang w:eastAsia="en-US"/>
        </w:rPr>
        <w:t>Zakreslení umístění žláz s vnitřní sekrecí do obrázku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1B33DC" w:rsidRDefault="00343C17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C5C75" w:rsidRPr="002E68D9" w:rsidRDefault="00B01F48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Pomůcky: </w:t>
      </w:r>
      <w:r w:rsidR="00CC184E" w:rsidRPr="002E68D9">
        <w:rPr>
          <w:rFonts w:eastAsia="Calibri" w:cstheme="minorHAnsi"/>
          <w:sz w:val="24"/>
          <w:szCs w:val="24"/>
          <w:lang w:eastAsia="en-US"/>
        </w:rPr>
        <w:t xml:space="preserve">učebnice - Přírodopis 3 pro 8. ročník základní školy a nižší ročníky víceletých gymnázií, encyklopedie, internet </w:t>
      </w:r>
    </w:p>
    <w:p w:rsidR="00793CA1" w:rsidRPr="00343C17" w:rsidRDefault="00793CA1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45085F" w:rsidRPr="00343C17" w:rsidRDefault="0045085F" w:rsidP="002C5C75">
      <w:pPr>
        <w:contextualSpacing/>
        <w:rPr>
          <w:rFonts w:cstheme="minorHAnsi"/>
          <w:sz w:val="24"/>
          <w:szCs w:val="24"/>
        </w:rPr>
      </w:pPr>
    </w:p>
    <w:p w:rsidR="00CC184E" w:rsidRPr="002E68D9" w:rsidRDefault="0014711D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Úkol č. 1: </w:t>
      </w:r>
      <w:r w:rsidR="002E68D9" w:rsidRPr="002E68D9">
        <w:rPr>
          <w:rFonts w:eastAsia="Calibri" w:cstheme="minorHAnsi"/>
          <w:sz w:val="24"/>
          <w:szCs w:val="24"/>
          <w:lang w:eastAsia="en-US"/>
        </w:rPr>
        <w:t>PŘIŘAĎ JEDNOTLIVÉ ŽLÁZY DO SKUPIN (ŽLÁZY S VNITŘNÍ SEKRECÍ, ŽLÁZY S VÝVODEM)</w:t>
      </w:r>
    </w:p>
    <w:p w:rsidR="00CC184E" w:rsidRPr="002E68D9" w:rsidRDefault="00CC184E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Brzlík, játra, slinivka břišní, slinná žláza, potní žláza, mazová žláza, vaječník, příštítné tělísko, nadledvina, mléčná žláza, štítná žláza</w:t>
      </w: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6"/>
        <w:gridCol w:w="4292"/>
      </w:tblGrid>
      <w:tr w:rsidR="00CC184E" w:rsidTr="00951FFE">
        <w:tc>
          <w:tcPr>
            <w:tcW w:w="4606" w:type="dxa"/>
          </w:tcPr>
          <w:p w:rsidR="00CC184E" w:rsidRPr="00CC184E" w:rsidRDefault="00CC184E" w:rsidP="00951FFE">
            <w:pPr>
              <w:jc w:val="center"/>
              <w:rPr>
                <w:b/>
                <w:iCs/>
                <w:sz w:val="28"/>
                <w:szCs w:val="28"/>
              </w:rPr>
            </w:pPr>
            <w:r w:rsidRPr="00CC184E">
              <w:rPr>
                <w:b/>
                <w:iCs/>
                <w:sz w:val="28"/>
                <w:szCs w:val="28"/>
              </w:rPr>
              <w:t>Žlázy bez vývodu (s vnitřní sekrecí)</w:t>
            </w:r>
          </w:p>
        </w:tc>
        <w:tc>
          <w:tcPr>
            <w:tcW w:w="4606" w:type="dxa"/>
          </w:tcPr>
          <w:p w:rsidR="00CC184E" w:rsidRPr="00CC184E" w:rsidRDefault="00CC184E" w:rsidP="00951FFE">
            <w:pPr>
              <w:jc w:val="center"/>
              <w:rPr>
                <w:b/>
                <w:iCs/>
                <w:sz w:val="28"/>
                <w:szCs w:val="28"/>
              </w:rPr>
            </w:pPr>
            <w:r w:rsidRPr="00CC184E">
              <w:rPr>
                <w:b/>
                <w:iCs/>
                <w:sz w:val="28"/>
                <w:szCs w:val="28"/>
              </w:rPr>
              <w:t>Žlázy s vývodem</w:t>
            </w:r>
          </w:p>
        </w:tc>
      </w:tr>
      <w:tr w:rsidR="00CC184E" w:rsidTr="00951FFE"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</w:tr>
      <w:tr w:rsidR="00CC184E" w:rsidTr="00951FFE"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</w:tr>
      <w:tr w:rsidR="00CC184E" w:rsidTr="00951FFE"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</w:tr>
      <w:tr w:rsidR="00CC184E" w:rsidTr="00951FFE"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</w:tr>
      <w:tr w:rsidR="00CC184E" w:rsidTr="00951FFE"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</w:tr>
      <w:tr w:rsidR="00CC184E" w:rsidTr="00951FFE"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  <w:tc>
          <w:tcPr>
            <w:tcW w:w="4606" w:type="dxa"/>
          </w:tcPr>
          <w:p w:rsidR="00CC184E" w:rsidRPr="00CC184E" w:rsidRDefault="00CC184E" w:rsidP="00951FFE">
            <w:pPr>
              <w:rPr>
                <w:i/>
                <w:iCs/>
                <w:sz w:val="44"/>
                <w:szCs w:val="44"/>
              </w:rPr>
            </w:pPr>
          </w:p>
        </w:tc>
      </w:tr>
    </w:tbl>
    <w:p w:rsidR="00050C8B" w:rsidRDefault="00050C8B" w:rsidP="00222AFF">
      <w:pPr>
        <w:contextualSpacing/>
        <w:rPr>
          <w:i/>
          <w:iCs/>
          <w:sz w:val="24"/>
          <w:szCs w:val="24"/>
        </w:rPr>
      </w:pPr>
    </w:p>
    <w:p w:rsidR="00CC184E" w:rsidRDefault="00CC184E" w:rsidP="00222AFF">
      <w:pPr>
        <w:contextualSpacing/>
        <w:rPr>
          <w:i/>
          <w:iCs/>
          <w:sz w:val="24"/>
          <w:szCs w:val="24"/>
        </w:rPr>
      </w:pPr>
    </w:p>
    <w:p w:rsidR="00CC184E" w:rsidRDefault="00CC184E" w:rsidP="00222AFF">
      <w:pPr>
        <w:contextualSpacing/>
        <w:rPr>
          <w:rFonts w:cstheme="minorHAnsi"/>
          <w:b/>
          <w:sz w:val="24"/>
          <w:szCs w:val="24"/>
        </w:rPr>
      </w:pPr>
    </w:p>
    <w:p w:rsidR="00CC184E" w:rsidRPr="002E68D9" w:rsidRDefault="0014711D" w:rsidP="002E68D9">
      <w:pPr>
        <w:spacing w:line="360" w:lineRule="auto"/>
        <w:rPr>
          <w:rFonts w:eastAsia="Calibri" w:cstheme="minorHAnsi"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Úkol č. 2: </w:t>
      </w:r>
      <w:r w:rsidR="00CC184E" w:rsidRPr="002E68D9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2E68D9" w:rsidRPr="002E68D9">
        <w:rPr>
          <w:rFonts w:eastAsia="Calibri" w:cstheme="minorHAnsi"/>
          <w:sz w:val="24"/>
          <w:szCs w:val="24"/>
          <w:lang w:eastAsia="en-US"/>
        </w:rPr>
        <w:t>URČENÍ ZPŮSOBU DOPRAVY HORMONŮ Z MÍSTA PRODUKCE K MÍSTU JEJICH PŮSOBENÍ</w:t>
      </w:r>
    </w:p>
    <w:p w:rsidR="00CC184E" w:rsidRPr="002E68D9" w:rsidRDefault="002E68D9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CC184E" w:rsidRPr="002C54F7" w:rsidRDefault="00CC184E" w:rsidP="00CC184E">
      <w:pPr>
        <w:pStyle w:val="Odstavecseseznamem"/>
        <w:numPr>
          <w:ilvl w:val="0"/>
          <w:numId w:val="13"/>
        </w:numPr>
        <w:spacing w:after="200"/>
        <w:contextualSpacing/>
        <w:rPr>
          <w:b/>
          <w:iCs/>
        </w:rPr>
      </w:pPr>
      <w:r w:rsidRPr="002C54F7">
        <w:rPr>
          <w:b/>
          <w:iCs/>
        </w:rPr>
        <w:t>nervy</w:t>
      </w:r>
      <w:r w:rsidRPr="002C54F7">
        <w:rPr>
          <w:b/>
          <w:iCs/>
        </w:rPr>
        <w:tab/>
      </w:r>
      <w:r w:rsidRPr="002C54F7">
        <w:rPr>
          <w:b/>
          <w:iCs/>
        </w:rPr>
        <w:tab/>
      </w:r>
      <w:r w:rsidR="002E68D9">
        <w:rPr>
          <w:b/>
          <w:iCs/>
        </w:rPr>
        <w:t>b) zvláštními vývody</w:t>
      </w:r>
      <w:r w:rsidR="002E68D9">
        <w:rPr>
          <w:b/>
          <w:iCs/>
        </w:rPr>
        <w:tab/>
      </w:r>
      <w:r w:rsidR="002E68D9">
        <w:rPr>
          <w:b/>
          <w:iCs/>
        </w:rPr>
        <w:tab/>
        <w:t>c) krví</w:t>
      </w:r>
      <w:r w:rsidR="002E68D9">
        <w:rPr>
          <w:b/>
          <w:iCs/>
        </w:rPr>
        <w:tab/>
        <w:t xml:space="preserve">           </w:t>
      </w:r>
      <w:r w:rsidRPr="002C54F7">
        <w:rPr>
          <w:b/>
          <w:iCs/>
        </w:rPr>
        <w:t>d) trávicí soustavou</w:t>
      </w:r>
    </w:p>
    <w:p w:rsidR="00CC184E" w:rsidRDefault="00CC184E" w:rsidP="00CC184E">
      <w:pPr>
        <w:spacing w:line="240" w:lineRule="auto"/>
        <w:ind w:left="720"/>
        <w:rPr>
          <w:i/>
          <w:iCs/>
          <w:sz w:val="24"/>
          <w:szCs w:val="24"/>
        </w:rPr>
      </w:pPr>
    </w:p>
    <w:p w:rsidR="00B01F48" w:rsidRDefault="00CC184E" w:rsidP="00CC184E">
      <w:pPr>
        <w:spacing w:line="240" w:lineRule="auto"/>
        <w:ind w:left="720"/>
      </w:pPr>
      <w:r w:rsidRPr="002C54F7">
        <w:rPr>
          <w:b/>
          <w:iCs/>
          <w:sz w:val="24"/>
          <w:szCs w:val="24"/>
        </w:rPr>
        <w:t>e) lymfou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f) močovými cestami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g) speciálními drahami</w:t>
      </w:r>
      <w:r w:rsidRPr="002C54F7">
        <w:rPr>
          <w:b/>
          <w:iCs/>
          <w:sz w:val="24"/>
          <w:szCs w:val="24"/>
        </w:rPr>
        <w:tab/>
      </w:r>
    </w:p>
    <w:p w:rsidR="00FE102A" w:rsidRDefault="00FE102A" w:rsidP="00FE102A">
      <w:pPr>
        <w:ind w:left="708" w:hanging="708"/>
        <w:jc w:val="both"/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E68D9" w:rsidRDefault="002E68D9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E68D9" w:rsidRDefault="00CC184E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3: </w:t>
      </w:r>
      <w:r w:rsidR="002E68D9" w:rsidRPr="002E68D9">
        <w:rPr>
          <w:rFonts w:eastAsia="Calibri" w:cstheme="minorHAnsi"/>
          <w:sz w:val="24"/>
          <w:szCs w:val="24"/>
          <w:lang w:eastAsia="en-US"/>
        </w:rPr>
        <w:t>CHARAKTERISTIKA FUNKCE A VÝZNAMU NĚKTERÝCH HORMONŮ</w:t>
      </w:r>
    </w:p>
    <w:p w:rsidR="00CC184E" w:rsidRPr="002E68D9" w:rsidRDefault="00CC184E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 následujícím hormonům dopiš názvy žláz</w:t>
      </w:r>
      <w:r w:rsidR="00E132C1">
        <w:rPr>
          <w:sz w:val="24"/>
          <w:szCs w:val="24"/>
        </w:rPr>
        <w:t>,</w:t>
      </w:r>
      <w:r>
        <w:rPr>
          <w:sz w:val="24"/>
          <w:szCs w:val="24"/>
        </w:rPr>
        <w:t xml:space="preserve"> ve kterých jsou produkovány</w:t>
      </w:r>
      <w:r w:rsidR="00E132C1">
        <w:rPr>
          <w:sz w:val="24"/>
          <w:szCs w:val="24"/>
        </w:rPr>
        <w:t>,</w:t>
      </w:r>
      <w:r>
        <w:rPr>
          <w:sz w:val="24"/>
          <w:szCs w:val="24"/>
        </w:rPr>
        <w:t xml:space="preserve"> a popiš jejich funkci v těle</w:t>
      </w: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1/ inzulín</w:t>
      </w: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2/adrenalin</w:t>
      </w: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3/růstový hormon</w:t>
      </w: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ind w:left="720"/>
        <w:rPr>
          <w:sz w:val="24"/>
          <w:szCs w:val="24"/>
        </w:rPr>
      </w:pPr>
    </w:p>
    <w:p w:rsidR="00CC184E" w:rsidRDefault="00CC184E" w:rsidP="00CC184E">
      <w:pPr>
        <w:spacing w:line="240" w:lineRule="auto"/>
        <w:rPr>
          <w:sz w:val="24"/>
          <w:szCs w:val="24"/>
        </w:rPr>
      </w:pPr>
    </w:p>
    <w:p w:rsidR="00CC184E" w:rsidRDefault="00CC184E" w:rsidP="00CC184E">
      <w:pPr>
        <w:ind w:firstLine="708"/>
        <w:jc w:val="both"/>
        <w:rPr>
          <w:sz w:val="24"/>
          <w:szCs w:val="24"/>
        </w:rPr>
      </w:pPr>
    </w:p>
    <w:p w:rsidR="00FE102A" w:rsidRDefault="00CC184E" w:rsidP="00CC184E">
      <w:pPr>
        <w:ind w:firstLine="708"/>
        <w:jc w:val="both"/>
      </w:pPr>
      <w:r>
        <w:rPr>
          <w:sz w:val="24"/>
          <w:szCs w:val="24"/>
        </w:rPr>
        <w:t>4/testosteron</w:t>
      </w: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14711D" w:rsidRDefault="0014711D" w:rsidP="00FE102A">
      <w:pPr>
        <w:jc w:val="both"/>
      </w:pPr>
    </w:p>
    <w:p w:rsidR="00CC184E" w:rsidRPr="002E68D9" w:rsidRDefault="00CC184E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4: </w:t>
      </w:r>
      <w:r w:rsidR="002E68D9" w:rsidRPr="002E68D9">
        <w:rPr>
          <w:rFonts w:eastAsia="Calibri" w:cstheme="minorHAnsi"/>
          <w:sz w:val="24"/>
          <w:szCs w:val="24"/>
          <w:lang w:eastAsia="en-US"/>
        </w:rPr>
        <w:t>VYBER, KTERÉ PROPOJENÍ ZAJIŠŤUJE SYNCHRONIZACI ŘÍZENÍ ORGANIZMU NERVOVOU SOUSTAVOU A ŽLÁZAMI S VNITŘNÍ SEKRECÍ</w:t>
      </w:r>
    </w:p>
    <w:p w:rsidR="00CC184E" w:rsidRPr="002E68D9" w:rsidRDefault="00CC184E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CC184E" w:rsidRPr="005D2608" w:rsidRDefault="00CC184E" w:rsidP="005D26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53480">
        <w:rPr>
          <w:sz w:val="24"/>
          <w:szCs w:val="24"/>
        </w:rPr>
        <w:t>akroužkováním označ správnou variantu</w:t>
      </w:r>
    </w:p>
    <w:p w:rsidR="00CC184E" w:rsidRDefault="00CC184E" w:rsidP="00CC184E">
      <w:pPr>
        <w:spacing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ledvina – nadledvina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štítná žláza – příštítná tělíska</w:t>
      </w:r>
    </w:p>
    <w:p w:rsidR="00CC184E" w:rsidRDefault="00CC184E" w:rsidP="00CC184E">
      <w:pPr>
        <w:spacing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střední mozek – hypofýza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játra – pankreas</w:t>
      </w:r>
    </w:p>
    <w:p w:rsidR="0014711D" w:rsidRDefault="00CC184E" w:rsidP="005D2608">
      <w:pPr>
        <w:ind w:firstLine="708"/>
        <w:jc w:val="both"/>
        <w:rPr>
          <w:b/>
          <w:u w:val="single"/>
        </w:rPr>
      </w:pPr>
      <w:r>
        <w:rPr>
          <w:i/>
          <w:iCs/>
          <w:sz w:val="24"/>
          <w:szCs w:val="24"/>
        </w:rPr>
        <w:t>mozek – mícha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štítná žláza - mícha</w:t>
      </w:r>
      <w:r>
        <w:rPr>
          <w:i/>
          <w:iCs/>
          <w:sz w:val="24"/>
          <w:szCs w:val="24"/>
        </w:rPr>
        <w:tab/>
      </w:r>
    </w:p>
    <w:p w:rsidR="0014711D" w:rsidRDefault="0014711D" w:rsidP="0014711D">
      <w:pPr>
        <w:jc w:val="both"/>
        <w:rPr>
          <w:b/>
          <w:u w:val="single"/>
        </w:rPr>
      </w:pPr>
    </w:p>
    <w:p w:rsidR="005D2608" w:rsidRPr="002E68D9" w:rsidRDefault="005D2608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Úkol č. 5: </w:t>
      </w:r>
      <w:r w:rsidR="002E68D9" w:rsidRPr="002E68D9">
        <w:rPr>
          <w:rFonts w:eastAsia="Calibri" w:cstheme="minorHAnsi"/>
          <w:sz w:val="24"/>
          <w:szCs w:val="24"/>
          <w:lang w:eastAsia="en-US"/>
        </w:rPr>
        <w:t>ZAKRESLENÍ UMÍSTĚNÍ ŽLÁZ S VNITŘNÍ SEKRECÍ DO OBRÁZKU</w:t>
      </w:r>
    </w:p>
    <w:p w:rsidR="005D2608" w:rsidRPr="002E68D9" w:rsidRDefault="005D2608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5D2608" w:rsidRPr="00F53480" w:rsidRDefault="005D2608" w:rsidP="005D2608">
      <w:pPr>
        <w:ind w:firstLine="708"/>
        <w:jc w:val="both"/>
        <w:rPr>
          <w:sz w:val="24"/>
          <w:szCs w:val="24"/>
        </w:rPr>
      </w:pPr>
      <w:r>
        <w:tab/>
      </w:r>
    </w:p>
    <w:p w:rsidR="002E68D9" w:rsidRDefault="002E68D9" w:rsidP="005D2608">
      <w:pPr>
        <w:jc w:val="both"/>
        <w:rPr>
          <w:rFonts w:cs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20.3pt;margin-top:302.2pt;width:145.6pt;height:33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2E68D9" w:rsidRDefault="002E68D9"/>
              </w:txbxContent>
            </v:textbox>
          </v:shape>
        </w:pict>
      </w:r>
      <w:r w:rsidR="005D2608">
        <w:rPr>
          <w:noProof/>
        </w:rPr>
        <w:drawing>
          <wp:inline distT="0" distB="0" distL="0" distR="0">
            <wp:extent cx="5053047" cy="4082968"/>
            <wp:effectExtent l="0" t="0" r="0" b="0"/>
            <wp:docPr id="1" name="Obrázek 1" descr="http://upload.wikimedia.org/wikipedia/commons/thumb/e/ed/Lidska_anatomie_cs.svg/788px-Lidska_anatomie_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d/Lidska_anatomie_cs.svg/788px-Lidska_anatomie_c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76" cy="408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608">
        <w:rPr>
          <w:rFonts w:cstheme="minorHAnsi"/>
        </w:rPr>
        <w:tab/>
      </w:r>
    </w:p>
    <w:p w:rsidR="002E68D9" w:rsidRDefault="002E68D9" w:rsidP="005D2608">
      <w:pPr>
        <w:jc w:val="both"/>
        <w:rPr>
          <w:rFonts w:cstheme="minorHAnsi"/>
        </w:rPr>
      </w:pPr>
    </w:p>
    <w:p w:rsidR="002E68D9" w:rsidRDefault="002E68D9" w:rsidP="005D2608">
      <w:pPr>
        <w:jc w:val="both"/>
        <w:rPr>
          <w:rFonts w:cstheme="minorHAnsi"/>
        </w:rPr>
      </w:pPr>
    </w:p>
    <w:p w:rsidR="005D2608" w:rsidRPr="005D2608" w:rsidRDefault="005D2608" w:rsidP="005D2608">
      <w:pPr>
        <w:jc w:val="both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5D2608" w:rsidRPr="002E68D9" w:rsidRDefault="005D2608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Závěr: </w:t>
      </w:r>
    </w:p>
    <w:p w:rsidR="00B01F48" w:rsidRPr="0080792C" w:rsidRDefault="00B01F48" w:rsidP="00FE102A">
      <w:pPr>
        <w:jc w:val="both"/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CF2765" w:rsidRDefault="00CF2765" w:rsidP="00FE102A"/>
    <w:p w:rsidR="002E68D9" w:rsidRDefault="002E68D9" w:rsidP="00FE102A"/>
    <w:p w:rsidR="002E68D9" w:rsidRDefault="002E68D9" w:rsidP="00FE102A"/>
    <w:p w:rsidR="002E68D9" w:rsidRDefault="002E68D9" w:rsidP="00FE102A">
      <w:bookmarkStart w:id="0" w:name="_GoBack"/>
      <w:bookmarkEnd w:id="0"/>
    </w:p>
    <w:p w:rsidR="00CF2765" w:rsidRPr="002E68D9" w:rsidRDefault="00CF2765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</w:p>
    <w:p w:rsidR="00CF2765" w:rsidRPr="002E68D9" w:rsidRDefault="00CF2765" w:rsidP="002E68D9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2E68D9">
        <w:rPr>
          <w:rFonts w:eastAsia="Calibri" w:cstheme="minorHAnsi"/>
          <w:b/>
          <w:sz w:val="24"/>
          <w:szCs w:val="24"/>
          <w:lang w:eastAsia="en-US"/>
        </w:rPr>
        <w:t>Zdroje informací:</w:t>
      </w:r>
    </w:p>
    <w:p w:rsidR="005D2608" w:rsidRDefault="005D2608" w:rsidP="005D2608">
      <w:pPr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F53480">
        <w:rPr>
          <w:rFonts w:ascii="Arial" w:hAnsi="Arial" w:cs="Arial"/>
          <w:sz w:val="20"/>
          <w:szCs w:val="20"/>
          <w:shd w:val="clear" w:color="auto" w:fill="FBFBFB"/>
        </w:rPr>
        <w:t>Spootonium</w:t>
      </w:r>
      <w:proofErr w:type="spellEnd"/>
      <w:r>
        <w:t xml:space="preserve">, </w:t>
      </w:r>
      <w:r w:rsidRPr="00F53480">
        <w:rPr>
          <w:rFonts w:cstheme="minorHAnsi"/>
          <w:sz w:val="24"/>
          <w:szCs w:val="24"/>
        </w:rPr>
        <w:t xml:space="preserve">In:cs.wikipedia.org [online]. [cit. 2013-09-05]. Obrázek ve formátu </w:t>
      </w:r>
      <w:proofErr w:type="spellStart"/>
      <w:r w:rsidRPr="00F53480">
        <w:rPr>
          <w:rFonts w:cstheme="minorHAnsi"/>
          <w:sz w:val="24"/>
          <w:szCs w:val="24"/>
        </w:rPr>
        <w:t>png</w:t>
      </w:r>
      <w:proofErr w:type="spellEnd"/>
      <w:r w:rsidRPr="00F53480">
        <w:rPr>
          <w:rFonts w:cstheme="minorHAnsi"/>
          <w:sz w:val="24"/>
          <w:szCs w:val="24"/>
        </w:rPr>
        <w:t>. Dostupné: http://cs.wikipedia.org/wiki/Lidsk%C3%A9_t%C4%9Blo#mediaviewer/Soubor:Lidska_anatomie_cs.svg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CF2765" w:rsidRPr="009812C6" w:rsidRDefault="00CF2765" w:rsidP="00FE102A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sectPr w:rsidR="00CF2765" w:rsidRPr="009812C6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C9"/>
    <w:multiLevelType w:val="hybridMultilevel"/>
    <w:tmpl w:val="C3588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006ED"/>
    <w:multiLevelType w:val="hybridMultilevel"/>
    <w:tmpl w:val="B984A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D28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11AB2"/>
    <w:multiLevelType w:val="hybridMultilevel"/>
    <w:tmpl w:val="57DC15CA"/>
    <w:lvl w:ilvl="0" w:tplc="0D8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22FC"/>
    <w:rsid w:val="00006931"/>
    <w:rsid w:val="00050C8B"/>
    <w:rsid w:val="0005241C"/>
    <w:rsid w:val="00081B38"/>
    <w:rsid w:val="0014711D"/>
    <w:rsid w:val="001A3E99"/>
    <w:rsid w:val="001B33DC"/>
    <w:rsid w:val="001C793A"/>
    <w:rsid w:val="001D4547"/>
    <w:rsid w:val="001D5C8A"/>
    <w:rsid w:val="0020723B"/>
    <w:rsid w:val="0021027B"/>
    <w:rsid w:val="00222AFF"/>
    <w:rsid w:val="0023249F"/>
    <w:rsid w:val="00234EF6"/>
    <w:rsid w:val="00245ADB"/>
    <w:rsid w:val="00277AAB"/>
    <w:rsid w:val="002C5C75"/>
    <w:rsid w:val="002E68D9"/>
    <w:rsid w:val="003004CB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3F0563"/>
    <w:rsid w:val="004079AC"/>
    <w:rsid w:val="00436313"/>
    <w:rsid w:val="0045085F"/>
    <w:rsid w:val="00501B60"/>
    <w:rsid w:val="005919D1"/>
    <w:rsid w:val="00592F03"/>
    <w:rsid w:val="005D2608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E7FA8"/>
    <w:rsid w:val="00817544"/>
    <w:rsid w:val="00820291"/>
    <w:rsid w:val="00827B08"/>
    <w:rsid w:val="00836E38"/>
    <w:rsid w:val="008503B7"/>
    <w:rsid w:val="008523A9"/>
    <w:rsid w:val="00863700"/>
    <w:rsid w:val="008B27D1"/>
    <w:rsid w:val="008D5251"/>
    <w:rsid w:val="008D7A76"/>
    <w:rsid w:val="009215E4"/>
    <w:rsid w:val="009812C6"/>
    <w:rsid w:val="0099738C"/>
    <w:rsid w:val="009A328C"/>
    <w:rsid w:val="009A637D"/>
    <w:rsid w:val="009B59D2"/>
    <w:rsid w:val="009C7123"/>
    <w:rsid w:val="009D69D4"/>
    <w:rsid w:val="009F666F"/>
    <w:rsid w:val="00A17258"/>
    <w:rsid w:val="00A24C86"/>
    <w:rsid w:val="00A50A4B"/>
    <w:rsid w:val="00A551D7"/>
    <w:rsid w:val="00A67F45"/>
    <w:rsid w:val="00AC0A16"/>
    <w:rsid w:val="00AF3847"/>
    <w:rsid w:val="00B01F48"/>
    <w:rsid w:val="00B15376"/>
    <w:rsid w:val="00B51ECD"/>
    <w:rsid w:val="00B52F95"/>
    <w:rsid w:val="00B60580"/>
    <w:rsid w:val="00B67A1B"/>
    <w:rsid w:val="00C32325"/>
    <w:rsid w:val="00C54DAE"/>
    <w:rsid w:val="00C60180"/>
    <w:rsid w:val="00C80787"/>
    <w:rsid w:val="00C93B6D"/>
    <w:rsid w:val="00CC184E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132C1"/>
    <w:rsid w:val="00E57174"/>
    <w:rsid w:val="00E7289D"/>
    <w:rsid w:val="00E762BE"/>
    <w:rsid w:val="00E80EAE"/>
    <w:rsid w:val="00E81E75"/>
    <w:rsid w:val="00E85F93"/>
    <w:rsid w:val="00EB3038"/>
    <w:rsid w:val="00EB4E90"/>
    <w:rsid w:val="00F22046"/>
    <w:rsid w:val="00F33962"/>
    <w:rsid w:val="00F4406C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C86"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4</cp:revision>
  <cp:lastPrinted>2013-08-01T07:44:00Z</cp:lastPrinted>
  <dcterms:created xsi:type="dcterms:W3CDTF">2014-05-13T11:14:00Z</dcterms:created>
  <dcterms:modified xsi:type="dcterms:W3CDTF">2014-12-05T07:35:00Z</dcterms:modified>
</cp:coreProperties>
</file>