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54704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066C5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A51F56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moc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A51F56">
              <w:rPr>
                <w:rFonts w:ascii="Arial" w:hAnsi="Arial" w:cs="Arial"/>
                <w:color w:val="FF0000"/>
              </w:rPr>
              <w:t>12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641B3D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Zdenka </w:t>
            </w:r>
            <w:proofErr w:type="spellStart"/>
            <w:r>
              <w:rPr>
                <w:rFonts w:ascii="Arial" w:hAnsi="Arial" w:cs="Arial"/>
              </w:rPr>
              <w:t>Lajdová</w:t>
            </w:r>
            <w:proofErr w:type="spellEnd"/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E00291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moc zákonodárná, výko</w:t>
            </w:r>
            <w:bookmarkStart w:id="0" w:name="_GoBack"/>
            <w:bookmarkEnd w:id="0"/>
            <w:r>
              <w:rPr>
                <w:rFonts w:ascii="Arial" w:hAnsi="Arial" w:cs="Arial"/>
              </w:rPr>
              <w:t>nná, soudní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066EEB" w:rsidRDefault="0072767A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>Státní moc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CA6867" w:rsidRPr="00CA6867" w:rsidRDefault="00547042" w:rsidP="00CA6867">
      <w:pPr>
        <w:pStyle w:val="Odstavecseseznamem"/>
        <w:ind w:left="360"/>
        <w:contextualSpacing/>
        <w:rPr>
          <w:rFonts w:asciiTheme="minorHAnsi" w:hAnsiTheme="minorHAnsi" w:cs="Tahoma"/>
          <w:sz w:val="48"/>
          <w:szCs w:val="48"/>
        </w:rPr>
      </w:pPr>
      <w:r>
        <w:rPr>
          <w:rFonts w:asciiTheme="minorHAnsi" w:hAnsiTheme="minorHAnsi" w:cs="Tahoma"/>
          <w:color w:val="FF0000"/>
          <w:sz w:val="48"/>
          <w:szCs w:val="48"/>
        </w:rPr>
        <w:t>Napiš, co znamenají tyto pojmy:</w:t>
      </w:r>
    </w:p>
    <w:p w:rsidR="00CA6867" w:rsidRPr="00CA6867" w:rsidRDefault="00CA6867" w:rsidP="00CA6867">
      <w:pPr>
        <w:pStyle w:val="Odstavecseseznamem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CA6867" w:rsidRDefault="00CA6867" w:rsidP="00CA6867">
      <w:pPr>
        <w:pStyle w:val="Odstavecseseznamem"/>
        <w:ind w:left="360"/>
        <w:contextualSpacing/>
        <w:rPr>
          <w:rFonts w:asciiTheme="minorHAnsi" w:hAnsiTheme="minorHAnsi" w:cs="Tahoma"/>
          <w:sz w:val="44"/>
          <w:szCs w:val="44"/>
        </w:rPr>
      </w:pPr>
      <w:r w:rsidRPr="00CA6867">
        <w:rPr>
          <w:rFonts w:asciiTheme="minorHAnsi" w:hAnsiTheme="minorHAnsi" w:cs="Tahoma"/>
          <w:color w:val="FF0000"/>
          <w:sz w:val="44"/>
          <w:szCs w:val="44"/>
        </w:rPr>
        <w:t>MANDÁT</w:t>
      </w:r>
      <w:r>
        <w:rPr>
          <w:rFonts w:asciiTheme="minorHAnsi" w:hAnsiTheme="minorHAnsi" w:cs="Tahoma"/>
          <w:sz w:val="44"/>
          <w:szCs w:val="44"/>
        </w:rPr>
        <w:t xml:space="preserve"> </w:t>
      </w:r>
    </w:p>
    <w:p w:rsidR="00CA6867" w:rsidRPr="00CA6867" w:rsidRDefault="00CA6867" w:rsidP="00D33415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  </w:t>
      </w:r>
      <w:r w:rsidRPr="00CA6867">
        <w:rPr>
          <w:rFonts w:cs="Tahoma"/>
          <w:sz w:val="44"/>
          <w:szCs w:val="44"/>
        </w:rPr>
        <w:t xml:space="preserve"> </w:t>
      </w:r>
    </w:p>
    <w:p w:rsidR="00CA6867" w:rsidRDefault="00CA6867" w:rsidP="00CA6867">
      <w:pPr>
        <w:pStyle w:val="Odstavecseseznamem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D33415" w:rsidRDefault="00D33415" w:rsidP="00CA6867">
      <w:pPr>
        <w:pStyle w:val="Odstavecseseznamem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CA6867" w:rsidRPr="00CA6867" w:rsidRDefault="00CA6867" w:rsidP="00CA6867">
      <w:pPr>
        <w:pStyle w:val="Odstavecseseznamem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CA6867" w:rsidRPr="00CA6867" w:rsidRDefault="00CA6867" w:rsidP="00CA6867">
      <w:pPr>
        <w:pStyle w:val="Odstavecseseznamem"/>
        <w:ind w:left="360"/>
        <w:contextualSpacing/>
        <w:rPr>
          <w:rFonts w:asciiTheme="minorHAnsi" w:hAnsiTheme="minorHAnsi" w:cs="Tahoma"/>
          <w:color w:val="FF0000"/>
          <w:sz w:val="44"/>
          <w:szCs w:val="44"/>
        </w:rPr>
      </w:pPr>
      <w:r w:rsidRPr="00CA6867">
        <w:rPr>
          <w:rFonts w:asciiTheme="minorHAnsi" w:hAnsiTheme="minorHAnsi" w:cs="Tahoma"/>
          <w:color w:val="FF0000"/>
          <w:sz w:val="44"/>
          <w:szCs w:val="44"/>
        </w:rPr>
        <w:t>POSLANECKÁ IMUNITA</w:t>
      </w:r>
    </w:p>
    <w:p w:rsidR="00CA6867" w:rsidRDefault="00CA6867" w:rsidP="00D33415">
      <w:pPr>
        <w:contextualSpacing/>
        <w:jc w:val="both"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 </w:t>
      </w:r>
      <w:r w:rsidRPr="00CA6867">
        <w:rPr>
          <w:rFonts w:cs="Tahoma"/>
          <w:sz w:val="44"/>
          <w:szCs w:val="44"/>
        </w:rPr>
        <w:t xml:space="preserve"> </w:t>
      </w:r>
      <w:r>
        <w:rPr>
          <w:rFonts w:cs="Tahoma"/>
          <w:sz w:val="44"/>
          <w:szCs w:val="44"/>
        </w:rPr>
        <w:t xml:space="preserve"> </w:t>
      </w:r>
    </w:p>
    <w:p w:rsidR="00D33415" w:rsidRDefault="00D33415" w:rsidP="00D33415">
      <w:pPr>
        <w:contextualSpacing/>
        <w:jc w:val="both"/>
        <w:rPr>
          <w:rFonts w:cs="Tahoma"/>
          <w:sz w:val="44"/>
          <w:szCs w:val="44"/>
        </w:rPr>
      </w:pPr>
    </w:p>
    <w:p w:rsidR="00D33415" w:rsidRDefault="00D33415" w:rsidP="00D33415">
      <w:pPr>
        <w:contextualSpacing/>
        <w:jc w:val="both"/>
        <w:rPr>
          <w:rFonts w:cs="Tahoma"/>
          <w:sz w:val="44"/>
          <w:szCs w:val="44"/>
        </w:rPr>
      </w:pPr>
    </w:p>
    <w:p w:rsidR="00D33415" w:rsidRDefault="00D33415" w:rsidP="00D33415">
      <w:pPr>
        <w:contextualSpacing/>
        <w:jc w:val="both"/>
        <w:rPr>
          <w:rFonts w:cs="Tahoma"/>
          <w:sz w:val="44"/>
          <w:szCs w:val="44"/>
        </w:rPr>
      </w:pPr>
    </w:p>
    <w:p w:rsidR="00D33415" w:rsidRDefault="00D33415" w:rsidP="00D33415">
      <w:pPr>
        <w:contextualSpacing/>
        <w:jc w:val="both"/>
        <w:rPr>
          <w:rFonts w:cs="Tahoma"/>
          <w:sz w:val="44"/>
          <w:szCs w:val="44"/>
        </w:rPr>
      </w:pPr>
    </w:p>
    <w:p w:rsidR="00D33415" w:rsidRDefault="00D33415" w:rsidP="00D33415">
      <w:pPr>
        <w:contextualSpacing/>
        <w:jc w:val="both"/>
        <w:rPr>
          <w:rFonts w:cs="Tahoma"/>
          <w:sz w:val="44"/>
          <w:szCs w:val="44"/>
        </w:rPr>
      </w:pPr>
    </w:p>
    <w:p w:rsidR="00CA6867" w:rsidRDefault="00CA6867" w:rsidP="00CA6867">
      <w:pPr>
        <w:pStyle w:val="Odstavecseseznamem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CA6867" w:rsidRPr="00CA6867" w:rsidRDefault="00CA6867" w:rsidP="00CA6867">
      <w:pPr>
        <w:pStyle w:val="Odstavecseseznamem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CA6867" w:rsidRDefault="00CA6867" w:rsidP="00CA6867">
      <w:pPr>
        <w:pStyle w:val="Odstavecseseznamem"/>
        <w:ind w:left="360"/>
        <w:contextualSpacing/>
        <w:rPr>
          <w:rFonts w:asciiTheme="minorHAnsi" w:hAnsiTheme="minorHAnsi" w:cs="Tahoma"/>
          <w:sz w:val="44"/>
          <w:szCs w:val="44"/>
        </w:rPr>
      </w:pPr>
      <w:r>
        <w:rPr>
          <w:rFonts w:asciiTheme="minorHAnsi" w:hAnsiTheme="minorHAnsi" w:cs="Tahoma"/>
          <w:color w:val="FF0000"/>
          <w:sz w:val="44"/>
          <w:szCs w:val="44"/>
        </w:rPr>
        <w:t xml:space="preserve">TALÁR  </w:t>
      </w:r>
      <w:r>
        <w:rPr>
          <w:rFonts w:asciiTheme="minorHAnsi" w:hAnsiTheme="minorHAnsi" w:cs="Tahoma"/>
          <w:sz w:val="44"/>
          <w:szCs w:val="44"/>
        </w:rPr>
        <w:t xml:space="preserve"> </w:t>
      </w:r>
    </w:p>
    <w:p w:rsidR="00CA6867" w:rsidRPr="00CA6867" w:rsidRDefault="00CA6867" w:rsidP="00D33415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  </w:t>
      </w:r>
      <w:r w:rsidRPr="00CA6867">
        <w:rPr>
          <w:rFonts w:cs="Tahoma"/>
          <w:sz w:val="44"/>
          <w:szCs w:val="44"/>
        </w:rPr>
        <w:t xml:space="preserve"> </w:t>
      </w:r>
    </w:p>
    <w:p w:rsidR="00CA6867" w:rsidRPr="00CA6867" w:rsidRDefault="00CA6867" w:rsidP="00CA6867">
      <w:pPr>
        <w:pStyle w:val="Odstavecseseznamem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8D5727" w:rsidRDefault="008D5727" w:rsidP="008D5727">
      <w:pPr>
        <w:contextualSpacing/>
        <w:rPr>
          <w:rFonts w:eastAsia="Times New Roman" w:cs="Tahoma"/>
          <w:sz w:val="44"/>
          <w:szCs w:val="44"/>
        </w:rPr>
      </w:pPr>
    </w:p>
    <w:p w:rsidR="008D5727" w:rsidRDefault="008D5727" w:rsidP="008D5727">
      <w:pPr>
        <w:contextualSpacing/>
        <w:rPr>
          <w:rFonts w:eastAsia="Times New Roman" w:cs="Tahoma"/>
          <w:sz w:val="44"/>
          <w:szCs w:val="44"/>
        </w:rPr>
      </w:pPr>
    </w:p>
    <w:p w:rsidR="00190C4A" w:rsidRPr="008D5727" w:rsidRDefault="00190C4A" w:rsidP="008D5727">
      <w:pPr>
        <w:contextualSpacing/>
        <w:rPr>
          <w:rFonts w:cs="Tahoma"/>
          <w:color w:val="FF0000"/>
          <w:sz w:val="48"/>
          <w:szCs w:val="48"/>
        </w:rPr>
      </w:pPr>
      <w:r w:rsidRPr="008D5727">
        <w:rPr>
          <w:rFonts w:cs="Tahoma"/>
          <w:color w:val="FF0000"/>
          <w:sz w:val="48"/>
          <w:szCs w:val="48"/>
        </w:rPr>
        <w:lastRenderedPageBreak/>
        <w:t>Jak v ČR dělíme státní moc?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a) výkonná, zákonodárná, parlamentní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b) výkonná, zákonná, procesní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c) soudní, zákonodárná, prezidentská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d) výkonná, zákonodárná, soudní</w:t>
      </w:r>
    </w:p>
    <w:p w:rsidR="008D5727" w:rsidRDefault="008D5727" w:rsidP="008D5727">
      <w:pPr>
        <w:contextualSpacing/>
        <w:rPr>
          <w:rFonts w:eastAsia="Times New Roman" w:cs="Tahoma"/>
          <w:sz w:val="44"/>
          <w:szCs w:val="44"/>
        </w:rPr>
      </w:pPr>
    </w:p>
    <w:p w:rsidR="00190C4A" w:rsidRPr="008D5727" w:rsidRDefault="008D5727" w:rsidP="008D5727">
      <w:pPr>
        <w:contextualSpacing/>
        <w:rPr>
          <w:rFonts w:cs="Tahoma"/>
          <w:color w:val="FF0000"/>
          <w:sz w:val="48"/>
          <w:szCs w:val="48"/>
        </w:rPr>
      </w:pPr>
      <w:r>
        <w:rPr>
          <w:rFonts w:eastAsia="Times New Roman" w:cs="Tahoma"/>
          <w:color w:val="FF0000"/>
          <w:sz w:val="44"/>
          <w:szCs w:val="44"/>
        </w:rPr>
        <w:t>K</w:t>
      </w:r>
      <w:r w:rsidR="00190C4A" w:rsidRPr="008D5727">
        <w:rPr>
          <w:rFonts w:cs="Tahoma"/>
          <w:color w:val="FF0000"/>
          <w:sz w:val="48"/>
          <w:szCs w:val="48"/>
        </w:rPr>
        <w:t>do má v ČR zákonodárnou moc?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a) Parlament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b) Vláda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c) Prezident</w:t>
      </w:r>
    </w:p>
    <w:p w:rsidR="0025078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d) Nejvyšší soud</w:t>
      </w:r>
    </w:p>
    <w:p w:rsidR="00CA7B5D" w:rsidRPr="00DB6956" w:rsidRDefault="00CA7B5D" w:rsidP="00DB6956">
      <w:pPr>
        <w:contextualSpacing/>
        <w:rPr>
          <w:rFonts w:cs="Tahoma"/>
          <w:sz w:val="44"/>
          <w:szCs w:val="44"/>
        </w:rPr>
      </w:pPr>
    </w:p>
    <w:p w:rsidR="00190C4A" w:rsidRPr="008D5727" w:rsidRDefault="00190C4A" w:rsidP="008D5727">
      <w:pPr>
        <w:contextualSpacing/>
        <w:rPr>
          <w:rFonts w:cs="Tahoma"/>
          <w:color w:val="FF0000"/>
          <w:sz w:val="48"/>
          <w:szCs w:val="48"/>
        </w:rPr>
      </w:pPr>
      <w:r w:rsidRPr="008D5727">
        <w:rPr>
          <w:rFonts w:cs="Tahoma"/>
          <w:color w:val="FF0000"/>
          <w:sz w:val="48"/>
          <w:szCs w:val="48"/>
        </w:rPr>
        <w:t>Od kolika let se můžeš stát senátorem?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a) Od 18 let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b) Od 21 let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c) Od 30 let</w:t>
      </w:r>
    </w:p>
    <w:p w:rsidR="00190C4A" w:rsidRPr="00DB6956" w:rsidRDefault="00190C4A" w:rsidP="00DB6956">
      <w:pPr>
        <w:contextualSpacing/>
        <w:rPr>
          <w:rFonts w:ascii="Tahoma" w:hAnsi="Tahoma" w:cs="Tahoma"/>
        </w:rPr>
      </w:pPr>
      <w:r w:rsidRPr="00DB6956">
        <w:rPr>
          <w:rFonts w:cs="Tahoma"/>
          <w:sz w:val="44"/>
          <w:szCs w:val="44"/>
        </w:rPr>
        <w:t>d) Od 40 let</w:t>
      </w:r>
    </w:p>
    <w:p w:rsidR="00190C4A" w:rsidRPr="0060153E" w:rsidRDefault="00190C4A" w:rsidP="0060153E">
      <w:pPr>
        <w:contextualSpacing/>
        <w:rPr>
          <w:rFonts w:cs="Tahoma"/>
          <w:color w:val="FF0000"/>
          <w:sz w:val="48"/>
          <w:szCs w:val="48"/>
        </w:rPr>
      </w:pPr>
      <w:r w:rsidRPr="0060153E">
        <w:rPr>
          <w:rFonts w:cs="Tahoma"/>
          <w:color w:val="FF0000"/>
          <w:sz w:val="48"/>
          <w:szCs w:val="48"/>
        </w:rPr>
        <w:t xml:space="preserve"> Z čeho je složen dvoukomorový parlament?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a) parlament, soudy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b) prezident, vláda</w:t>
      </w:r>
    </w:p>
    <w:p w:rsidR="00190C4A" w:rsidRPr="00DB6956" w:rsidRDefault="00190C4A" w:rsidP="00DB6956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c) poslanecká sněmovna, senát</w:t>
      </w:r>
    </w:p>
    <w:p w:rsidR="00084F56" w:rsidRDefault="00190C4A" w:rsidP="0060153E">
      <w:pPr>
        <w:contextualSpacing/>
        <w:rPr>
          <w:rFonts w:cs="Tahoma"/>
          <w:sz w:val="44"/>
          <w:szCs w:val="44"/>
        </w:rPr>
      </w:pPr>
      <w:r w:rsidRPr="00DB6956">
        <w:rPr>
          <w:rFonts w:cs="Tahoma"/>
          <w:sz w:val="44"/>
          <w:szCs w:val="44"/>
        </w:rPr>
        <w:t>d) nejvyšší soud</w:t>
      </w:r>
    </w:p>
    <w:p w:rsidR="00084F56" w:rsidRDefault="00084F56" w:rsidP="0060153E">
      <w:pPr>
        <w:contextualSpacing/>
        <w:rPr>
          <w:rFonts w:cs="Tahoma"/>
          <w:sz w:val="44"/>
          <w:szCs w:val="44"/>
        </w:rPr>
      </w:pPr>
    </w:p>
    <w:p w:rsidR="00190C4A" w:rsidRPr="00084F56" w:rsidRDefault="00190C4A" w:rsidP="0060153E">
      <w:pPr>
        <w:contextualSpacing/>
        <w:rPr>
          <w:rFonts w:cs="Tahoma"/>
          <w:sz w:val="44"/>
          <w:szCs w:val="44"/>
        </w:rPr>
      </w:pPr>
      <w:r w:rsidRPr="0060153E">
        <w:rPr>
          <w:rFonts w:cs="Tahoma"/>
          <w:color w:val="FF0000"/>
          <w:sz w:val="48"/>
          <w:szCs w:val="48"/>
        </w:rPr>
        <w:t>Od kolika let se můžeš stát poslancem?</w:t>
      </w:r>
    </w:p>
    <w:p w:rsidR="00190C4A" w:rsidRPr="00084F56" w:rsidRDefault="00190C4A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a) Od 18 let</w:t>
      </w:r>
    </w:p>
    <w:p w:rsidR="00190C4A" w:rsidRPr="00084F56" w:rsidRDefault="00190C4A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b) Od 21 let</w:t>
      </w:r>
    </w:p>
    <w:p w:rsidR="00190C4A" w:rsidRPr="00084F56" w:rsidRDefault="00190C4A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c) Od 30 let</w:t>
      </w:r>
    </w:p>
    <w:p w:rsidR="0060153E" w:rsidRDefault="00190C4A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d) Od 40 let</w:t>
      </w:r>
    </w:p>
    <w:p w:rsidR="00084F56" w:rsidRPr="00084F56" w:rsidRDefault="00084F56" w:rsidP="00084F56">
      <w:pPr>
        <w:contextualSpacing/>
        <w:rPr>
          <w:rFonts w:cs="Tahoma"/>
          <w:sz w:val="44"/>
          <w:szCs w:val="44"/>
        </w:rPr>
      </w:pPr>
    </w:p>
    <w:p w:rsidR="00190C4A" w:rsidRPr="0060153E" w:rsidRDefault="0060153E" w:rsidP="0060153E">
      <w:pPr>
        <w:contextualSpacing/>
        <w:rPr>
          <w:rFonts w:cs="Tahoma"/>
          <w:sz w:val="44"/>
          <w:szCs w:val="44"/>
        </w:rPr>
      </w:pPr>
      <w:r w:rsidRPr="0060153E">
        <w:rPr>
          <w:rFonts w:cs="Tahoma"/>
          <w:color w:val="FF0000"/>
          <w:sz w:val="48"/>
          <w:szCs w:val="48"/>
        </w:rPr>
        <w:t>Kolik členů má P</w:t>
      </w:r>
      <w:r w:rsidR="00190C4A" w:rsidRPr="0060153E">
        <w:rPr>
          <w:rFonts w:cs="Tahoma"/>
          <w:color w:val="FF0000"/>
          <w:sz w:val="48"/>
          <w:szCs w:val="48"/>
        </w:rPr>
        <w:t>arlament</w:t>
      </w:r>
      <w:r w:rsidRPr="0060153E">
        <w:rPr>
          <w:rFonts w:cs="Tahoma"/>
          <w:color w:val="FF0000"/>
          <w:sz w:val="48"/>
          <w:szCs w:val="48"/>
        </w:rPr>
        <w:t xml:space="preserve"> ČR</w:t>
      </w:r>
      <w:r w:rsidR="00190C4A" w:rsidRPr="0060153E">
        <w:rPr>
          <w:rFonts w:cs="Tahoma"/>
          <w:color w:val="FF0000"/>
          <w:sz w:val="48"/>
          <w:szCs w:val="48"/>
        </w:rPr>
        <w:t>?</w:t>
      </w:r>
    </w:p>
    <w:p w:rsidR="00190C4A" w:rsidRPr="00084F56" w:rsidRDefault="00190C4A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a) 81</w:t>
      </w:r>
    </w:p>
    <w:p w:rsidR="00190C4A" w:rsidRPr="00084F56" w:rsidRDefault="00190C4A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b) 281</w:t>
      </w:r>
    </w:p>
    <w:p w:rsidR="00190C4A" w:rsidRPr="00084F56" w:rsidRDefault="00190C4A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c) 150</w:t>
      </w:r>
    </w:p>
    <w:p w:rsidR="00190C4A" w:rsidRPr="00084F56" w:rsidRDefault="00190C4A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d) 200</w:t>
      </w:r>
    </w:p>
    <w:p w:rsidR="00190C4A" w:rsidRPr="0060153E" w:rsidRDefault="00190C4A" w:rsidP="0060153E">
      <w:pPr>
        <w:contextualSpacing/>
        <w:rPr>
          <w:rFonts w:cs="Tahoma"/>
          <w:color w:val="FF0000"/>
          <w:sz w:val="48"/>
          <w:szCs w:val="48"/>
        </w:rPr>
      </w:pPr>
      <w:r w:rsidRPr="0060153E">
        <w:rPr>
          <w:rFonts w:cs="Tahoma"/>
          <w:color w:val="FF0000"/>
          <w:sz w:val="48"/>
          <w:szCs w:val="48"/>
        </w:rPr>
        <w:t>Kdo má v ČR výkonnou moc?</w:t>
      </w:r>
    </w:p>
    <w:p w:rsidR="00190C4A" w:rsidRPr="00084F56" w:rsidRDefault="00D101D4" w:rsidP="00084F56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>a) P</w:t>
      </w:r>
      <w:r w:rsidR="00190C4A" w:rsidRPr="00084F56">
        <w:rPr>
          <w:rFonts w:cs="Tahoma"/>
          <w:sz w:val="44"/>
          <w:szCs w:val="44"/>
        </w:rPr>
        <w:t>arlament</w:t>
      </w:r>
    </w:p>
    <w:p w:rsidR="00190C4A" w:rsidRPr="00084F56" w:rsidRDefault="00D101D4" w:rsidP="00084F56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>b) V</w:t>
      </w:r>
      <w:r w:rsidR="00190C4A" w:rsidRPr="00084F56">
        <w:rPr>
          <w:rFonts w:cs="Tahoma"/>
          <w:sz w:val="44"/>
          <w:szCs w:val="44"/>
        </w:rPr>
        <w:t>láda a prezident</w:t>
      </w:r>
    </w:p>
    <w:p w:rsidR="00190C4A" w:rsidRPr="00084F56" w:rsidRDefault="00D101D4" w:rsidP="00084F56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>c) V</w:t>
      </w:r>
      <w:r w:rsidR="00190C4A" w:rsidRPr="00084F56">
        <w:rPr>
          <w:rFonts w:cs="Tahoma"/>
          <w:sz w:val="44"/>
          <w:szCs w:val="44"/>
        </w:rPr>
        <w:t>láda</w:t>
      </w:r>
    </w:p>
    <w:p w:rsidR="00190C4A" w:rsidRDefault="00190C4A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d) Prezident</w:t>
      </w:r>
    </w:p>
    <w:p w:rsidR="006B6793" w:rsidRPr="0060153E" w:rsidRDefault="006B6793" w:rsidP="0060153E">
      <w:pPr>
        <w:contextualSpacing/>
        <w:rPr>
          <w:rFonts w:cs="Tahoma"/>
          <w:color w:val="FF0000"/>
          <w:sz w:val="48"/>
          <w:szCs w:val="48"/>
        </w:rPr>
      </w:pPr>
      <w:r w:rsidRPr="0060153E">
        <w:rPr>
          <w:rFonts w:cs="Tahoma"/>
          <w:color w:val="FF0000"/>
          <w:sz w:val="48"/>
          <w:szCs w:val="48"/>
        </w:rPr>
        <w:t>Na kolik let se volí senátoři?</w:t>
      </w:r>
    </w:p>
    <w:p w:rsidR="006B6793" w:rsidRPr="00084F56" w:rsidRDefault="006B6793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a) Na 2 roky</w:t>
      </w:r>
    </w:p>
    <w:p w:rsidR="006B6793" w:rsidRPr="00084F56" w:rsidRDefault="006B6793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b) Na 4 roky</w:t>
      </w:r>
    </w:p>
    <w:p w:rsidR="00084F56" w:rsidRDefault="006B6793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c) Na 5 let</w:t>
      </w:r>
    </w:p>
    <w:p w:rsidR="006B6793" w:rsidRPr="00084F56" w:rsidRDefault="006B6793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d) Na 6 let</w:t>
      </w:r>
    </w:p>
    <w:p w:rsidR="006B6793" w:rsidRPr="00DB6956" w:rsidRDefault="006B6793" w:rsidP="00DB6956">
      <w:pPr>
        <w:contextualSpacing/>
        <w:rPr>
          <w:rFonts w:cs="Tahoma"/>
          <w:color w:val="FF0000"/>
          <w:sz w:val="48"/>
          <w:szCs w:val="48"/>
        </w:rPr>
      </w:pPr>
      <w:r w:rsidRPr="00DB6956">
        <w:rPr>
          <w:rFonts w:cs="Tahoma"/>
          <w:color w:val="FF0000"/>
          <w:sz w:val="48"/>
          <w:szCs w:val="48"/>
        </w:rPr>
        <w:lastRenderedPageBreak/>
        <w:t>10) Na kolik let se volí poslanci?</w:t>
      </w:r>
    </w:p>
    <w:p w:rsidR="006B6793" w:rsidRPr="00084F56" w:rsidRDefault="006B6793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a) Na 2 roky</w:t>
      </w:r>
    </w:p>
    <w:p w:rsidR="006B6793" w:rsidRPr="00084F56" w:rsidRDefault="006B6793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b) Na 4 roky</w:t>
      </w:r>
    </w:p>
    <w:p w:rsidR="006B6793" w:rsidRPr="00084F56" w:rsidRDefault="006B6793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c) Na 5 let</w:t>
      </w:r>
    </w:p>
    <w:p w:rsidR="006B6793" w:rsidRDefault="00084F56" w:rsidP="00084F56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>d) Na 6 let</w:t>
      </w:r>
    </w:p>
    <w:p w:rsidR="006B6793" w:rsidRPr="00DB6956" w:rsidRDefault="006B6793" w:rsidP="00DB6956">
      <w:pPr>
        <w:contextualSpacing/>
        <w:rPr>
          <w:rFonts w:cs="Tahoma"/>
          <w:color w:val="FF0000"/>
          <w:sz w:val="48"/>
          <w:szCs w:val="48"/>
        </w:rPr>
      </w:pPr>
      <w:r w:rsidRPr="00DB6956">
        <w:rPr>
          <w:rFonts w:cs="Tahoma"/>
          <w:color w:val="FF0000"/>
          <w:sz w:val="48"/>
          <w:szCs w:val="48"/>
        </w:rPr>
        <w:t>Do soustavy soudů v ČR nepatří?</w:t>
      </w:r>
    </w:p>
    <w:p w:rsidR="006B6793" w:rsidRPr="00CA7B5D" w:rsidRDefault="00CA7B5D" w:rsidP="00CA7B5D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a) </w:t>
      </w:r>
      <w:r w:rsidR="006B6793" w:rsidRPr="00CA7B5D">
        <w:rPr>
          <w:rFonts w:cs="Tahoma"/>
          <w:sz w:val="44"/>
          <w:szCs w:val="44"/>
        </w:rPr>
        <w:t xml:space="preserve">Okresní </w:t>
      </w:r>
    </w:p>
    <w:p w:rsidR="006B6793" w:rsidRPr="00084F56" w:rsidRDefault="00CA7B5D" w:rsidP="00084F56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b) </w:t>
      </w:r>
      <w:r w:rsidR="006B6793" w:rsidRPr="00084F56">
        <w:rPr>
          <w:rFonts w:cs="Tahoma"/>
          <w:sz w:val="44"/>
          <w:szCs w:val="44"/>
        </w:rPr>
        <w:t>Krajský</w:t>
      </w:r>
    </w:p>
    <w:p w:rsidR="006B6793" w:rsidRPr="00084F56" w:rsidRDefault="00CA7B5D" w:rsidP="00084F56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c) </w:t>
      </w:r>
      <w:r w:rsidR="006B6793" w:rsidRPr="00084F56">
        <w:rPr>
          <w:rFonts w:cs="Tahoma"/>
          <w:sz w:val="44"/>
          <w:szCs w:val="44"/>
        </w:rPr>
        <w:t xml:space="preserve">Místní </w:t>
      </w:r>
    </w:p>
    <w:p w:rsidR="006B6793" w:rsidRPr="00084F56" w:rsidRDefault="00CA7B5D" w:rsidP="00084F56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d) </w:t>
      </w:r>
      <w:r w:rsidR="006B6793" w:rsidRPr="00084F56">
        <w:rPr>
          <w:rFonts w:cs="Tahoma"/>
          <w:sz w:val="44"/>
          <w:szCs w:val="44"/>
        </w:rPr>
        <w:t>Vrchní</w:t>
      </w:r>
    </w:p>
    <w:p w:rsidR="006B6793" w:rsidRPr="00084F56" w:rsidRDefault="00CA7B5D" w:rsidP="00084F56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e) </w:t>
      </w:r>
      <w:r w:rsidR="006B6793" w:rsidRPr="00084F56">
        <w:rPr>
          <w:rFonts w:cs="Tahoma"/>
          <w:sz w:val="44"/>
          <w:szCs w:val="44"/>
        </w:rPr>
        <w:t>Mezinárodní</w:t>
      </w:r>
    </w:p>
    <w:p w:rsidR="006B6793" w:rsidRDefault="00CA7B5D" w:rsidP="00084F56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f) </w:t>
      </w:r>
      <w:r w:rsidR="006B6793" w:rsidRPr="00084F56">
        <w:rPr>
          <w:rFonts w:cs="Tahoma"/>
          <w:sz w:val="44"/>
          <w:szCs w:val="44"/>
        </w:rPr>
        <w:t xml:space="preserve">Nejvyšší soud </w:t>
      </w:r>
    </w:p>
    <w:p w:rsidR="00014D71" w:rsidRPr="00084F56" w:rsidRDefault="00014D71" w:rsidP="00084F56">
      <w:pPr>
        <w:contextualSpacing/>
        <w:rPr>
          <w:rFonts w:cs="Tahoma"/>
          <w:sz w:val="44"/>
          <w:szCs w:val="44"/>
        </w:rPr>
      </w:pPr>
    </w:p>
    <w:p w:rsidR="006B6793" w:rsidRPr="00DB6956" w:rsidRDefault="006B6793" w:rsidP="00DB6956">
      <w:pPr>
        <w:contextualSpacing/>
        <w:rPr>
          <w:rFonts w:cs="Tahoma"/>
          <w:color w:val="FF0000"/>
          <w:sz w:val="48"/>
          <w:szCs w:val="48"/>
        </w:rPr>
      </w:pPr>
      <w:r w:rsidRPr="00DB6956">
        <w:rPr>
          <w:rFonts w:cs="Tahoma"/>
          <w:color w:val="FF0000"/>
          <w:sz w:val="48"/>
          <w:szCs w:val="48"/>
        </w:rPr>
        <w:t>Jak dlouhé je funkční období prezidenta?</w:t>
      </w:r>
    </w:p>
    <w:p w:rsidR="006B6793" w:rsidRPr="00084F56" w:rsidRDefault="006B6793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a) 10 let</w:t>
      </w:r>
    </w:p>
    <w:p w:rsidR="006B6793" w:rsidRPr="00084F56" w:rsidRDefault="006B6793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b) 6 let</w:t>
      </w:r>
    </w:p>
    <w:p w:rsidR="006B6793" w:rsidRPr="00084F56" w:rsidRDefault="006B6793" w:rsidP="00084F56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c) 5 let</w:t>
      </w:r>
    </w:p>
    <w:p w:rsidR="00CA7B5D" w:rsidRDefault="006B6793" w:rsidP="00CA7B5D">
      <w:pPr>
        <w:contextualSpacing/>
        <w:rPr>
          <w:rFonts w:cs="Tahoma"/>
          <w:sz w:val="44"/>
          <w:szCs w:val="44"/>
        </w:rPr>
      </w:pPr>
      <w:r w:rsidRPr="00084F56">
        <w:rPr>
          <w:rFonts w:cs="Tahoma"/>
          <w:sz w:val="44"/>
          <w:szCs w:val="44"/>
        </w:rPr>
        <w:t>d) 4 roky</w:t>
      </w:r>
    </w:p>
    <w:p w:rsidR="006B6793" w:rsidRPr="00CA7B5D" w:rsidRDefault="006B6793" w:rsidP="00CA7B5D">
      <w:pPr>
        <w:contextualSpacing/>
        <w:rPr>
          <w:rFonts w:cs="Tahoma"/>
          <w:sz w:val="44"/>
          <w:szCs w:val="44"/>
        </w:rPr>
      </w:pPr>
      <w:r w:rsidRPr="00CA7B5D">
        <w:rPr>
          <w:rFonts w:cs="Tahoma"/>
          <w:color w:val="FF0000"/>
          <w:sz w:val="48"/>
          <w:szCs w:val="48"/>
        </w:rPr>
        <w:t>Kdo tvoří vládu?</w:t>
      </w:r>
    </w:p>
    <w:p w:rsidR="006B6793" w:rsidRPr="00014D71" w:rsidRDefault="00014D71" w:rsidP="00014D71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a) </w:t>
      </w:r>
      <w:r w:rsidR="006B6793" w:rsidRPr="00014D71">
        <w:rPr>
          <w:rFonts w:cs="Tahoma"/>
          <w:sz w:val="44"/>
          <w:szCs w:val="44"/>
        </w:rPr>
        <w:t>prezident, parlament</w:t>
      </w:r>
    </w:p>
    <w:p w:rsidR="006B6793" w:rsidRPr="00014D71" w:rsidRDefault="00014D71" w:rsidP="00014D71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b) </w:t>
      </w:r>
      <w:r w:rsidR="006B6793" w:rsidRPr="00014D71">
        <w:rPr>
          <w:rFonts w:cs="Tahoma"/>
          <w:sz w:val="44"/>
          <w:szCs w:val="44"/>
        </w:rPr>
        <w:t>Senát, poslanecká sněmovna</w:t>
      </w:r>
    </w:p>
    <w:p w:rsidR="004D045D" w:rsidRDefault="00014D71" w:rsidP="004D045D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 xml:space="preserve">c) </w:t>
      </w:r>
      <w:r w:rsidR="006B6793" w:rsidRPr="00014D71">
        <w:rPr>
          <w:rFonts w:cs="Tahoma"/>
          <w:sz w:val="44"/>
          <w:szCs w:val="44"/>
        </w:rPr>
        <w:t>premiér, místopředsedové vlády a ministři</w:t>
      </w:r>
    </w:p>
    <w:p w:rsidR="008D5727" w:rsidRPr="004D045D" w:rsidRDefault="008D5727" w:rsidP="004D045D">
      <w:pPr>
        <w:contextualSpacing/>
        <w:rPr>
          <w:rFonts w:cs="Tahoma"/>
          <w:sz w:val="44"/>
          <w:szCs w:val="44"/>
        </w:rPr>
      </w:pPr>
      <w:r w:rsidRPr="004D045D">
        <w:rPr>
          <w:rFonts w:cs="Tahoma"/>
          <w:color w:val="FF0000"/>
          <w:sz w:val="48"/>
          <w:szCs w:val="48"/>
        </w:rPr>
        <w:lastRenderedPageBreak/>
        <w:t>Doplň:</w:t>
      </w:r>
    </w:p>
    <w:p w:rsidR="008D5727" w:rsidRPr="004D045D" w:rsidRDefault="008D5727" w:rsidP="004D045D">
      <w:pPr>
        <w:contextualSpacing/>
        <w:rPr>
          <w:rFonts w:cs="Tahoma"/>
          <w:sz w:val="44"/>
          <w:szCs w:val="44"/>
        </w:rPr>
      </w:pPr>
      <w:r w:rsidRPr="004D045D">
        <w:rPr>
          <w:rFonts w:cs="Tahoma"/>
          <w:sz w:val="44"/>
          <w:szCs w:val="44"/>
        </w:rPr>
        <w:t>Senátory volíme na dobu ………………….</w:t>
      </w:r>
    </w:p>
    <w:p w:rsidR="008D5727" w:rsidRPr="004D045D" w:rsidRDefault="0038677C" w:rsidP="004D045D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>V senátu je ……</w:t>
      </w:r>
      <w:r w:rsidR="008D5727" w:rsidRPr="004D045D">
        <w:rPr>
          <w:rFonts w:cs="Tahoma"/>
          <w:sz w:val="44"/>
          <w:szCs w:val="44"/>
        </w:rPr>
        <w:t xml:space="preserve">……………. </w:t>
      </w:r>
      <w:proofErr w:type="gramStart"/>
      <w:r w:rsidR="008D5727" w:rsidRPr="004D045D">
        <w:rPr>
          <w:rFonts w:cs="Tahoma"/>
          <w:sz w:val="44"/>
          <w:szCs w:val="44"/>
        </w:rPr>
        <w:t>senátorů</w:t>
      </w:r>
      <w:proofErr w:type="gramEnd"/>
    </w:p>
    <w:p w:rsidR="008D5727" w:rsidRPr="004D045D" w:rsidRDefault="008D5727" w:rsidP="004D045D">
      <w:pPr>
        <w:contextualSpacing/>
        <w:rPr>
          <w:rFonts w:cs="Tahoma"/>
          <w:sz w:val="44"/>
          <w:szCs w:val="44"/>
        </w:rPr>
      </w:pPr>
      <w:r w:rsidRPr="004D045D">
        <w:rPr>
          <w:rFonts w:cs="Tahoma"/>
          <w:sz w:val="44"/>
          <w:szCs w:val="44"/>
        </w:rPr>
        <w:t xml:space="preserve">Při volbách </w:t>
      </w:r>
      <w:r w:rsidR="0038677C">
        <w:rPr>
          <w:rFonts w:cs="Tahoma"/>
          <w:sz w:val="44"/>
          <w:szCs w:val="44"/>
        </w:rPr>
        <w:t xml:space="preserve">do Senátu ČR </w:t>
      </w:r>
      <w:r w:rsidRPr="004D045D">
        <w:rPr>
          <w:rFonts w:cs="Tahoma"/>
          <w:sz w:val="44"/>
          <w:szCs w:val="44"/>
        </w:rPr>
        <w:t>volíme ………………………</w:t>
      </w:r>
    </w:p>
    <w:p w:rsidR="004D045D" w:rsidRDefault="008D5727" w:rsidP="00A543A7">
      <w:pPr>
        <w:contextualSpacing/>
        <w:rPr>
          <w:rFonts w:cs="Tahoma"/>
          <w:sz w:val="44"/>
          <w:szCs w:val="44"/>
        </w:rPr>
      </w:pPr>
      <w:r w:rsidRPr="00A543A7">
        <w:rPr>
          <w:rFonts w:cs="Tahoma"/>
          <w:sz w:val="44"/>
          <w:szCs w:val="44"/>
        </w:rPr>
        <w:t>Senátorem může</w:t>
      </w:r>
      <w:r w:rsidR="004D045D">
        <w:rPr>
          <w:rFonts w:cs="Tahoma"/>
          <w:sz w:val="44"/>
          <w:szCs w:val="44"/>
        </w:rPr>
        <w:t>š</w:t>
      </w:r>
      <w:r w:rsidRPr="00A543A7">
        <w:rPr>
          <w:rFonts w:cs="Tahoma"/>
          <w:sz w:val="44"/>
          <w:szCs w:val="44"/>
        </w:rPr>
        <w:t xml:space="preserve"> být od …………</w:t>
      </w:r>
      <w:r w:rsidR="004D045D">
        <w:rPr>
          <w:rFonts w:cs="Tahoma"/>
          <w:sz w:val="44"/>
          <w:szCs w:val="44"/>
        </w:rPr>
        <w:t>let</w:t>
      </w:r>
    </w:p>
    <w:p w:rsidR="004D045D" w:rsidRDefault="008D5727" w:rsidP="00A543A7">
      <w:pPr>
        <w:contextualSpacing/>
        <w:rPr>
          <w:rFonts w:cs="Tahoma"/>
          <w:sz w:val="44"/>
          <w:szCs w:val="44"/>
        </w:rPr>
      </w:pPr>
      <w:r w:rsidRPr="00A543A7">
        <w:rPr>
          <w:rFonts w:cs="Tahoma"/>
          <w:sz w:val="44"/>
          <w:szCs w:val="44"/>
        </w:rPr>
        <w:t>Hlavním úkolem zákonodárců je?</w:t>
      </w:r>
    </w:p>
    <w:p w:rsidR="008D5727" w:rsidRDefault="008D5727" w:rsidP="008D5727">
      <w:pPr>
        <w:pStyle w:val="Odstavecseseznamem"/>
        <w:ind w:left="360"/>
        <w:contextualSpacing/>
        <w:rPr>
          <w:rFonts w:asciiTheme="minorHAnsi" w:hAnsiTheme="minorHAnsi" w:cs="Tahoma"/>
          <w:color w:val="FF0000"/>
          <w:sz w:val="48"/>
          <w:szCs w:val="48"/>
        </w:rPr>
      </w:pPr>
    </w:p>
    <w:p w:rsidR="0038677C" w:rsidRPr="00A543A7" w:rsidRDefault="0038677C" w:rsidP="008D5727">
      <w:pPr>
        <w:pStyle w:val="Odstavecseseznamem"/>
        <w:ind w:left="360"/>
        <w:contextualSpacing/>
        <w:rPr>
          <w:rFonts w:asciiTheme="minorHAnsi" w:hAnsiTheme="minorHAnsi" w:cs="Tahoma"/>
          <w:color w:val="FF0000"/>
          <w:sz w:val="48"/>
          <w:szCs w:val="48"/>
        </w:rPr>
      </w:pPr>
    </w:p>
    <w:p w:rsidR="008D5727" w:rsidRPr="004D045D" w:rsidRDefault="008D5727" w:rsidP="004D045D">
      <w:pPr>
        <w:contextualSpacing/>
        <w:rPr>
          <w:rFonts w:cs="Tahoma"/>
          <w:color w:val="FF0000"/>
          <w:sz w:val="48"/>
          <w:szCs w:val="48"/>
        </w:rPr>
      </w:pPr>
      <w:r w:rsidRPr="004D045D">
        <w:rPr>
          <w:rFonts w:cs="Tahoma"/>
          <w:color w:val="FF0000"/>
          <w:sz w:val="48"/>
          <w:szCs w:val="48"/>
        </w:rPr>
        <w:t>Doplň:</w:t>
      </w:r>
    </w:p>
    <w:p w:rsidR="0038677C" w:rsidRDefault="008D5727" w:rsidP="004D045D">
      <w:pPr>
        <w:contextualSpacing/>
        <w:rPr>
          <w:rFonts w:cs="Tahoma"/>
          <w:sz w:val="44"/>
          <w:szCs w:val="44"/>
        </w:rPr>
      </w:pPr>
      <w:r w:rsidRPr="004D045D">
        <w:rPr>
          <w:rFonts w:cs="Tahoma"/>
          <w:sz w:val="44"/>
          <w:szCs w:val="44"/>
        </w:rPr>
        <w:t xml:space="preserve">Poslanecká sněmovna má </w:t>
      </w:r>
      <w:r w:rsidR="00A543A7" w:rsidRPr="004D045D">
        <w:rPr>
          <w:rFonts w:cs="Tahoma"/>
          <w:sz w:val="44"/>
          <w:szCs w:val="44"/>
        </w:rPr>
        <w:t xml:space="preserve">…………. </w:t>
      </w:r>
      <w:proofErr w:type="gramStart"/>
      <w:r w:rsidR="0038677C">
        <w:rPr>
          <w:rFonts w:cs="Tahoma"/>
          <w:sz w:val="44"/>
          <w:szCs w:val="44"/>
        </w:rPr>
        <w:t>p</w:t>
      </w:r>
      <w:r w:rsidRPr="004D045D">
        <w:rPr>
          <w:rFonts w:cs="Tahoma"/>
          <w:sz w:val="44"/>
          <w:szCs w:val="44"/>
        </w:rPr>
        <w:t>oslanců</w:t>
      </w:r>
      <w:proofErr w:type="gramEnd"/>
    </w:p>
    <w:p w:rsidR="008D5727" w:rsidRPr="004D045D" w:rsidRDefault="0038677C" w:rsidP="004D045D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>V</w:t>
      </w:r>
      <w:r w:rsidR="008D5727" w:rsidRPr="004D045D">
        <w:rPr>
          <w:rFonts w:cs="Tahoma"/>
          <w:sz w:val="44"/>
          <w:szCs w:val="44"/>
        </w:rPr>
        <w:t xml:space="preserve">olíme je na dobu …………. </w:t>
      </w:r>
    </w:p>
    <w:p w:rsidR="008D5727" w:rsidRPr="004D045D" w:rsidRDefault="004D045D" w:rsidP="004D045D">
      <w:pPr>
        <w:contextualSpacing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>J</w:t>
      </w:r>
      <w:r w:rsidR="008D5727" w:rsidRPr="004D045D">
        <w:rPr>
          <w:rFonts w:cs="Tahoma"/>
          <w:sz w:val="44"/>
          <w:szCs w:val="44"/>
        </w:rPr>
        <w:t>ako zástupce volíme ………………</w:t>
      </w:r>
      <w:r w:rsidR="0038677C">
        <w:rPr>
          <w:rFonts w:cs="Tahoma"/>
          <w:sz w:val="44"/>
          <w:szCs w:val="44"/>
        </w:rPr>
        <w:t>………………</w:t>
      </w:r>
    </w:p>
    <w:p w:rsidR="008D5727" w:rsidRPr="004D045D" w:rsidRDefault="008D5727" w:rsidP="004D045D">
      <w:pPr>
        <w:contextualSpacing/>
        <w:rPr>
          <w:rFonts w:cs="Tahoma"/>
          <w:sz w:val="44"/>
          <w:szCs w:val="44"/>
        </w:rPr>
      </w:pPr>
      <w:r w:rsidRPr="004D045D">
        <w:rPr>
          <w:rFonts w:cs="Tahoma"/>
          <w:sz w:val="44"/>
          <w:szCs w:val="44"/>
        </w:rPr>
        <w:t>Poslancem můžeš být od …………………</w:t>
      </w:r>
    </w:p>
    <w:p w:rsidR="008D5727" w:rsidRPr="00A543A7" w:rsidRDefault="008D5727" w:rsidP="008D5727">
      <w:pPr>
        <w:pStyle w:val="Odstavecseseznamem"/>
        <w:ind w:left="360"/>
        <w:contextualSpacing/>
        <w:rPr>
          <w:rFonts w:asciiTheme="minorHAnsi" w:hAnsiTheme="minorHAnsi" w:cs="Tahoma"/>
          <w:sz w:val="44"/>
          <w:szCs w:val="44"/>
        </w:rPr>
      </w:pPr>
    </w:p>
    <w:p w:rsidR="008D5727" w:rsidRPr="00A543A7" w:rsidRDefault="00A543A7" w:rsidP="00A543A7">
      <w:pPr>
        <w:contextualSpacing/>
        <w:rPr>
          <w:rFonts w:cs="Tahoma"/>
          <w:color w:val="FF0000"/>
          <w:sz w:val="48"/>
          <w:szCs w:val="48"/>
        </w:rPr>
      </w:pPr>
      <w:r w:rsidRPr="00A543A7">
        <w:rPr>
          <w:rFonts w:cs="Tahoma"/>
          <w:color w:val="FF0000"/>
          <w:sz w:val="48"/>
          <w:szCs w:val="48"/>
        </w:rPr>
        <w:t>Kolik poslanců má vláda?</w:t>
      </w:r>
    </w:p>
    <w:p w:rsidR="008D5727" w:rsidRPr="00A543A7" w:rsidRDefault="00A543A7" w:rsidP="00A543A7">
      <w:pPr>
        <w:contextualSpacing/>
        <w:rPr>
          <w:rFonts w:ascii="Tahoma" w:hAnsi="Tahoma" w:cs="Tahoma"/>
          <w:sz w:val="44"/>
          <w:szCs w:val="44"/>
        </w:rPr>
      </w:pPr>
      <w:r>
        <w:rPr>
          <w:rFonts w:eastAsia="Times New Roman" w:cs="Tahoma"/>
          <w:sz w:val="44"/>
          <w:szCs w:val="44"/>
        </w:rPr>
        <w:t xml:space="preserve">a) </w:t>
      </w:r>
      <w:r w:rsidR="008D5727" w:rsidRPr="00A543A7">
        <w:rPr>
          <w:rFonts w:ascii="Tahoma" w:hAnsi="Tahoma" w:cs="Tahoma"/>
          <w:sz w:val="44"/>
          <w:szCs w:val="44"/>
        </w:rPr>
        <w:t>200</w:t>
      </w:r>
    </w:p>
    <w:p w:rsidR="008D5727" w:rsidRPr="00A543A7" w:rsidRDefault="00A543A7" w:rsidP="00A543A7">
      <w:pPr>
        <w:contextualSpacing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b) </w:t>
      </w:r>
      <w:r w:rsidR="008D5727" w:rsidRPr="00A543A7">
        <w:rPr>
          <w:rFonts w:ascii="Tahoma" w:hAnsi="Tahoma" w:cs="Tahoma"/>
          <w:sz w:val="44"/>
          <w:szCs w:val="44"/>
        </w:rPr>
        <w:t>20</w:t>
      </w:r>
    </w:p>
    <w:p w:rsidR="008D5727" w:rsidRPr="00A543A7" w:rsidRDefault="00A543A7" w:rsidP="00A543A7">
      <w:pPr>
        <w:contextualSpacing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c) </w:t>
      </w:r>
      <w:r w:rsidR="008D5727" w:rsidRPr="00A543A7">
        <w:rPr>
          <w:rFonts w:ascii="Tahoma" w:hAnsi="Tahoma" w:cs="Tahoma"/>
          <w:sz w:val="44"/>
          <w:szCs w:val="44"/>
        </w:rPr>
        <w:t>81</w:t>
      </w:r>
    </w:p>
    <w:p w:rsidR="008D5727" w:rsidRPr="00A543A7" w:rsidRDefault="003766C9" w:rsidP="00A543A7">
      <w:pPr>
        <w:contextualSpacing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d) </w:t>
      </w:r>
      <w:r w:rsidR="008D5727" w:rsidRPr="00A543A7">
        <w:rPr>
          <w:rFonts w:ascii="Tahoma" w:hAnsi="Tahoma" w:cs="Tahoma"/>
          <w:sz w:val="44"/>
          <w:szCs w:val="44"/>
        </w:rPr>
        <w:t>14</w:t>
      </w:r>
    </w:p>
    <w:p w:rsidR="008D5727" w:rsidRPr="00A543A7" w:rsidRDefault="00A543A7" w:rsidP="00A543A7">
      <w:pPr>
        <w:contextualSpacing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e)</w:t>
      </w:r>
      <w:r w:rsidR="003766C9">
        <w:rPr>
          <w:rFonts w:ascii="Tahoma" w:hAnsi="Tahoma" w:cs="Tahoma"/>
          <w:sz w:val="44"/>
          <w:szCs w:val="44"/>
        </w:rPr>
        <w:t xml:space="preserve"> </w:t>
      </w:r>
      <w:r w:rsidR="008D5727" w:rsidRPr="00A543A7">
        <w:rPr>
          <w:rFonts w:ascii="Tahoma" w:hAnsi="Tahoma" w:cs="Tahoma"/>
          <w:sz w:val="44"/>
          <w:szCs w:val="44"/>
        </w:rPr>
        <w:t>0</w:t>
      </w:r>
    </w:p>
    <w:p w:rsidR="00250786" w:rsidRDefault="003766C9" w:rsidP="00A543A7">
      <w:pPr>
        <w:contextualSpacing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f) </w:t>
      </w:r>
      <w:r w:rsidR="008D5727" w:rsidRPr="00A543A7">
        <w:rPr>
          <w:rFonts w:ascii="Tahoma" w:hAnsi="Tahoma" w:cs="Tahoma"/>
          <w:sz w:val="44"/>
          <w:szCs w:val="44"/>
        </w:rPr>
        <w:t>1</w:t>
      </w:r>
    </w:p>
    <w:sectPr w:rsidR="00250786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4F" w:rsidRDefault="006A154F" w:rsidP="0031370A">
      <w:pPr>
        <w:spacing w:after="0" w:line="240" w:lineRule="auto"/>
      </w:pPr>
      <w:r>
        <w:separator/>
      </w:r>
    </w:p>
  </w:endnote>
  <w:endnote w:type="continuationSeparator" w:id="0">
    <w:p w:rsidR="006A154F" w:rsidRDefault="006A154F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B0B2A0" wp14:editId="14C16910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="002C5C75" w:rsidRPr="009A637D">
      <w:rPr>
        <w:sz w:val="20"/>
        <w:szCs w:val="20"/>
      </w:rPr>
      <w:t xml:space="preserve">ateriál  vznikl z prostředků grantového projektu </w:t>
    </w:r>
    <w:proofErr w:type="gramStart"/>
    <w:r w:rsidR="002C5C75" w:rsidRPr="009A637D">
      <w:rPr>
        <w:sz w:val="20"/>
        <w:szCs w:val="20"/>
      </w:rPr>
      <w:t>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>.</w:t>
    </w:r>
    <w:proofErr w:type="gramEnd"/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AE8427C" wp14:editId="1B4B675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36C740DA" wp14:editId="150FCE67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4F" w:rsidRDefault="006A154F" w:rsidP="0031370A">
      <w:pPr>
        <w:spacing w:after="0" w:line="240" w:lineRule="auto"/>
      </w:pPr>
      <w:r>
        <w:separator/>
      </w:r>
    </w:p>
  </w:footnote>
  <w:footnote w:type="continuationSeparator" w:id="0">
    <w:p w:rsidR="006A154F" w:rsidRDefault="006A154F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C666D"/>
    <w:multiLevelType w:val="hybridMultilevel"/>
    <w:tmpl w:val="78060D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21B8B"/>
    <w:multiLevelType w:val="hybridMultilevel"/>
    <w:tmpl w:val="94AE7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0"/>
  </w:num>
  <w:num w:numId="5">
    <w:abstractNumId w:val="23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20"/>
  </w:num>
  <w:num w:numId="13">
    <w:abstractNumId w:val="9"/>
  </w:num>
  <w:num w:numId="14">
    <w:abstractNumId w:val="18"/>
  </w:num>
  <w:num w:numId="15">
    <w:abstractNumId w:val="0"/>
  </w:num>
  <w:num w:numId="16">
    <w:abstractNumId w:val="6"/>
  </w:num>
  <w:num w:numId="17">
    <w:abstractNumId w:val="4"/>
  </w:num>
  <w:num w:numId="18">
    <w:abstractNumId w:val="3"/>
  </w:num>
  <w:num w:numId="19">
    <w:abstractNumId w:val="5"/>
  </w:num>
  <w:num w:numId="20">
    <w:abstractNumId w:val="22"/>
  </w:num>
  <w:num w:numId="21">
    <w:abstractNumId w:val="15"/>
  </w:num>
  <w:num w:numId="22">
    <w:abstractNumId w:val="1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14D71"/>
    <w:rsid w:val="0005241C"/>
    <w:rsid w:val="00066EEB"/>
    <w:rsid w:val="00084F56"/>
    <w:rsid w:val="00094C9B"/>
    <w:rsid w:val="000A03E9"/>
    <w:rsid w:val="000D1F84"/>
    <w:rsid w:val="000E44F9"/>
    <w:rsid w:val="00190C4A"/>
    <w:rsid w:val="00191948"/>
    <w:rsid w:val="001A4F49"/>
    <w:rsid w:val="001A67E7"/>
    <w:rsid w:val="001C793A"/>
    <w:rsid w:val="001D4547"/>
    <w:rsid w:val="0020723B"/>
    <w:rsid w:val="0023249F"/>
    <w:rsid w:val="00234EF6"/>
    <w:rsid w:val="00250786"/>
    <w:rsid w:val="002A4629"/>
    <w:rsid w:val="002C5C75"/>
    <w:rsid w:val="002D76C4"/>
    <w:rsid w:val="002F1770"/>
    <w:rsid w:val="00305EF7"/>
    <w:rsid w:val="0031370A"/>
    <w:rsid w:val="00322C36"/>
    <w:rsid w:val="0034028D"/>
    <w:rsid w:val="00345123"/>
    <w:rsid w:val="003709A3"/>
    <w:rsid w:val="003766C9"/>
    <w:rsid w:val="0038677C"/>
    <w:rsid w:val="003A0E9B"/>
    <w:rsid w:val="003A25D7"/>
    <w:rsid w:val="003D0F56"/>
    <w:rsid w:val="003D10DF"/>
    <w:rsid w:val="004079AC"/>
    <w:rsid w:val="00435E6A"/>
    <w:rsid w:val="00436313"/>
    <w:rsid w:val="004B4D9F"/>
    <w:rsid w:val="004D045D"/>
    <w:rsid w:val="0053560A"/>
    <w:rsid w:val="00537156"/>
    <w:rsid w:val="00547042"/>
    <w:rsid w:val="00572DF9"/>
    <w:rsid w:val="00583307"/>
    <w:rsid w:val="005919D1"/>
    <w:rsid w:val="00592F03"/>
    <w:rsid w:val="005B0A1C"/>
    <w:rsid w:val="005F26D9"/>
    <w:rsid w:val="005F7DD1"/>
    <w:rsid w:val="0060153E"/>
    <w:rsid w:val="00602315"/>
    <w:rsid w:val="00626542"/>
    <w:rsid w:val="00641B3D"/>
    <w:rsid w:val="0065523F"/>
    <w:rsid w:val="00666103"/>
    <w:rsid w:val="00687959"/>
    <w:rsid w:val="006A154F"/>
    <w:rsid w:val="006B6793"/>
    <w:rsid w:val="006C2B37"/>
    <w:rsid w:val="006D0AC6"/>
    <w:rsid w:val="006E1EEB"/>
    <w:rsid w:val="006F3F4E"/>
    <w:rsid w:val="0072767A"/>
    <w:rsid w:val="00735C08"/>
    <w:rsid w:val="0074620E"/>
    <w:rsid w:val="007646DB"/>
    <w:rsid w:val="007B7F15"/>
    <w:rsid w:val="007C5631"/>
    <w:rsid w:val="007E57D9"/>
    <w:rsid w:val="007E7FA8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82D64"/>
    <w:rsid w:val="008B27D1"/>
    <w:rsid w:val="008D5251"/>
    <w:rsid w:val="008D5727"/>
    <w:rsid w:val="008D7A76"/>
    <w:rsid w:val="0090399A"/>
    <w:rsid w:val="009215E4"/>
    <w:rsid w:val="0094277C"/>
    <w:rsid w:val="00980F58"/>
    <w:rsid w:val="0099738C"/>
    <w:rsid w:val="009A328C"/>
    <w:rsid w:val="009A637D"/>
    <w:rsid w:val="009B59D2"/>
    <w:rsid w:val="009C7123"/>
    <w:rsid w:val="009D69D4"/>
    <w:rsid w:val="009F3D45"/>
    <w:rsid w:val="00A17258"/>
    <w:rsid w:val="00A26EBF"/>
    <w:rsid w:val="00A50A4B"/>
    <w:rsid w:val="00A51F56"/>
    <w:rsid w:val="00A543A7"/>
    <w:rsid w:val="00A67F45"/>
    <w:rsid w:val="00AB234E"/>
    <w:rsid w:val="00AC0032"/>
    <w:rsid w:val="00AC0A16"/>
    <w:rsid w:val="00AF3847"/>
    <w:rsid w:val="00B132C0"/>
    <w:rsid w:val="00B15376"/>
    <w:rsid w:val="00B52F95"/>
    <w:rsid w:val="00B60580"/>
    <w:rsid w:val="00B67A1B"/>
    <w:rsid w:val="00B97509"/>
    <w:rsid w:val="00BA6CFC"/>
    <w:rsid w:val="00BA6D19"/>
    <w:rsid w:val="00BC20FC"/>
    <w:rsid w:val="00C07D49"/>
    <w:rsid w:val="00C32325"/>
    <w:rsid w:val="00C54DAE"/>
    <w:rsid w:val="00C80787"/>
    <w:rsid w:val="00CA6867"/>
    <w:rsid w:val="00CA7B5D"/>
    <w:rsid w:val="00D101D4"/>
    <w:rsid w:val="00D26FF8"/>
    <w:rsid w:val="00D33415"/>
    <w:rsid w:val="00D776EB"/>
    <w:rsid w:val="00D9084E"/>
    <w:rsid w:val="00D9726F"/>
    <w:rsid w:val="00DA062C"/>
    <w:rsid w:val="00DA4B82"/>
    <w:rsid w:val="00DA7E25"/>
    <w:rsid w:val="00DB6956"/>
    <w:rsid w:val="00DD26E2"/>
    <w:rsid w:val="00DF4A95"/>
    <w:rsid w:val="00DF6885"/>
    <w:rsid w:val="00E00291"/>
    <w:rsid w:val="00E04209"/>
    <w:rsid w:val="00E077A2"/>
    <w:rsid w:val="00E10E0A"/>
    <w:rsid w:val="00E57174"/>
    <w:rsid w:val="00E7289D"/>
    <w:rsid w:val="00E80EAE"/>
    <w:rsid w:val="00E85F93"/>
    <w:rsid w:val="00E918C1"/>
    <w:rsid w:val="00EA772C"/>
    <w:rsid w:val="00EB3038"/>
    <w:rsid w:val="00EF69A0"/>
    <w:rsid w:val="00F066C5"/>
    <w:rsid w:val="00F33962"/>
    <w:rsid w:val="00F475E8"/>
    <w:rsid w:val="00F713A1"/>
    <w:rsid w:val="00FC73BF"/>
    <w:rsid w:val="00FD00C9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8189-F498-4854-A504-0DB50995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22</cp:revision>
  <cp:lastPrinted>2014-03-16T11:21:00Z</cp:lastPrinted>
  <dcterms:created xsi:type="dcterms:W3CDTF">2014-04-06T11:46:00Z</dcterms:created>
  <dcterms:modified xsi:type="dcterms:W3CDTF">2014-12-04T12:54:00Z</dcterms:modified>
</cp:coreProperties>
</file>