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1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56C4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Ekonomie a ekonomika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01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BF22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BF2266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BF2266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0A4959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Ekonomie a ekonomika, návaznost na ostatní vědy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A60D1A" w:rsidRDefault="000B2DF8" w:rsidP="000B2DF8">
      <w:pPr>
        <w:pStyle w:val="Odstavecseseznamem"/>
        <w:spacing w:after="200" w:line="276" w:lineRule="auto"/>
        <w:ind w:left="360"/>
        <w:contextualSpacing/>
        <w:jc w:val="center"/>
        <w:rPr>
          <w:rFonts w:ascii="Tahoma" w:hAnsi="Tahoma" w:cs="Tahoma"/>
        </w:rPr>
      </w:pPr>
      <w:r w:rsidRPr="00A60D1A">
        <w:rPr>
          <w:rFonts w:ascii="Tahoma" w:hAnsi="Tahoma" w:cs="Tahoma"/>
        </w:rPr>
        <w:lastRenderedPageBreak/>
        <w:t>EKONOMIE A EKONOMIKA</w:t>
      </w:r>
    </w:p>
    <w:p w:rsidR="002C5C75" w:rsidRPr="00A60D1A" w:rsidRDefault="002C5C75" w:rsidP="002C5C75">
      <w:pPr>
        <w:contextualSpacing/>
        <w:rPr>
          <w:rFonts w:ascii="Tahoma" w:hAnsi="Tahoma" w:cs="Tahoma"/>
          <w:sz w:val="24"/>
          <w:szCs w:val="24"/>
        </w:rPr>
      </w:pPr>
    </w:p>
    <w:p w:rsidR="000B2DF8" w:rsidRPr="00A60D1A" w:rsidRDefault="000B2DF8" w:rsidP="002C5C75">
      <w:pPr>
        <w:contextualSpacing/>
        <w:rPr>
          <w:rFonts w:ascii="Tahoma" w:hAnsi="Tahoma" w:cs="Tahoma"/>
          <w:sz w:val="24"/>
          <w:szCs w:val="24"/>
        </w:rPr>
      </w:pPr>
      <w:r w:rsidRPr="00A60D1A">
        <w:rPr>
          <w:rFonts w:ascii="Tahoma" w:hAnsi="Tahoma" w:cs="Tahoma"/>
          <w:sz w:val="24"/>
          <w:szCs w:val="24"/>
        </w:rPr>
        <w:t>1.</w:t>
      </w:r>
      <w:r w:rsidR="0078289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60D1A">
        <w:rPr>
          <w:rFonts w:ascii="Tahoma" w:hAnsi="Tahoma" w:cs="Tahoma"/>
          <w:sz w:val="24"/>
          <w:szCs w:val="24"/>
        </w:rPr>
        <w:t>Doplňte</w:t>
      </w:r>
      <w:proofErr w:type="gramEnd"/>
      <w:r w:rsidRPr="00A60D1A">
        <w:rPr>
          <w:rFonts w:ascii="Tahoma" w:hAnsi="Tahoma" w:cs="Tahoma"/>
          <w:sz w:val="24"/>
          <w:szCs w:val="24"/>
        </w:rPr>
        <w:t xml:space="preserve"> následující výrazy do textu: ekonomika, nomos, společenská, hospodářské </w:t>
      </w:r>
    </w:p>
    <w:p w:rsidR="002C5C75" w:rsidRDefault="000B2DF8" w:rsidP="002C5C75">
      <w:pPr>
        <w:contextualSpacing/>
        <w:rPr>
          <w:rFonts w:ascii="Tahoma" w:hAnsi="Tahoma" w:cs="Tahoma"/>
          <w:sz w:val="24"/>
          <w:szCs w:val="24"/>
        </w:rPr>
      </w:pPr>
      <w:r w:rsidRPr="00A60D1A">
        <w:rPr>
          <w:rFonts w:ascii="Tahoma" w:hAnsi="Tahoma" w:cs="Tahoma"/>
          <w:sz w:val="24"/>
          <w:szCs w:val="24"/>
        </w:rPr>
        <w:t xml:space="preserve">                                                      fungování, </w:t>
      </w:r>
      <w:proofErr w:type="spellStart"/>
      <w:r w:rsidRPr="00A60D1A">
        <w:rPr>
          <w:rFonts w:ascii="Tahoma" w:hAnsi="Tahoma" w:cs="Tahoma"/>
          <w:sz w:val="24"/>
          <w:szCs w:val="24"/>
        </w:rPr>
        <w:t>oikos</w:t>
      </w:r>
      <w:proofErr w:type="spellEnd"/>
      <w:r w:rsidRPr="00A60D1A">
        <w:rPr>
          <w:rFonts w:ascii="Tahoma" w:hAnsi="Tahoma" w:cs="Tahoma"/>
          <w:sz w:val="24"/>
          <w:szCs w:val="24"/>
        </w:rPr>
        <w:t>,</w:t>
      </w:r>
      <w:r w:rsidR="00B203E3" w:rsidRPr="00A60D1A">
        <w:rPr>
          <w:rFonts w:ascii="Tahoma" w:hAnsi="Tahoma" w:cs="Tahoma"/>
          <w:sz w:val="24"/>
          <w:szCs w:val="24"/>
        </w:rPr>
        <w:t xml:space="preserve"> ekonomické zdroje</w:t>
      </w:r>
      <w:r w:rsidR="00A60D1A">
        <w:rPr>
          <w:rFonts w:ascii="Tahoma" w:hAnsi="Tahoma" w:cs="Tahoma"/>
          <w:sz w:val="24"/>
          <w:szCs w:val="24"/>
        </w:rPr>
        <w:t>,</w:t>
      </w:r>
      <w:r w:rsidRPr="00A60D1A">
        <w:rPr>
          <w:rFonts w:ascii="Tahoma" w:hAnsi="Tahoma" w:cs="Tahoma"/>
          <w:sz w:val="24"/>
          <w:szCs w:val="24"/>
        </w:rPr>
        <w:t xml:space="preserve"> </w:t>
      </w:r>
      <w:r w:rsidR="00A60D1A">
        <w:rPr>
          <w:rFonts w:ascii="Tahoma" w:hAnsi="Tahoma" w:cs="Tahoma"/>
          <w:sz w:val="24"/>
          <w:szCs w:val="24"/>
        </w:rPr>
        <w:t>národní,</w:t>
      </w:r>
    </w:p>
    <w:p w:rsidR="00A60D1A" w:rsidRDefault="00A60D1A" w:rsidP="002C5C7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mezinárodní</w:t>
      </w:r>
    </w:p>
    <w:p w:rsidR="00A60D1A" w:rsidRDefault="00A60D1A" w:rsidP="002C5C75">
      <w:pPr>
        <w:contextualSpacing/>
        <w:rPr>
          <w:rFonts w:ascii="Tahoma" w:hAnsi="Tahoma" w:cs="Tahoma"/>
          <w:sz w:val="24"/>
          <w:szCs w:val="24"/>
        </w:rPr>
      </w:pPr>
    </w:p>
    <w:p w:rsidR="00A60D1A" w:rsidRDefault="00A60D1A" w:rsidP="002C5C75">
      <w:pPr>
        <w:contextualSpacing/>
        <w:rPr>
          <w:rFonts w:ascii="Tahoma" w:hAnsi="Tahoma" w:cs="Tahoma"/>
          <w:sz w:val="24"/>
          <w:szCs w:val="24"/>
        </w:rPr>
      </w:pPr>
    </w:p>
    <w:p w:rsidR="002C5C75" w:rsidRPr="00A60D1A" w:rsidRDefault="00B203E3" w:rsidP="002C5C75">
      <w:pPr>
        <w:contextualSpacing/>
        <w:rPr>
          <w:rFonts w:ascii="Tahoma" w:hAnsi="Tahoma" w:cs="Tahoma"/>
          <w:sz w:val="24"/>
          <w:szCs w:val="24"/>
        </w:rPr>
      </w:pPr>
      <w:r w:rsidRPr="00A60D1A">
        <w:rPr>
          <w:rFonts w:ascii="Tahoma" w:hAnsi="Tahoma" w:cs="Tahoma"/>
          <w:sz w:val="24"/>
          <w:szCs w:val="24"/>
        </w:rPr>
        <w:t>Pojem ekonomie vznikl ze slova……</w:t>
      </w:r>
      <w:proofErr w:type="gramStart"/>
      <w:r w:rsidRPr="00A60D1A">
        <w:rPr>
          <w:rFonts w:ascii="Tahoma" w:hAnsi="Tahoma" w:cs="Tahoma"/>
          <w:sz w:val="24"/>
          <w:szCs w:val="24"/>
        </w:rPr>
        <w:t>…..(hospodářství</w:t>
      </w:r>
      <w:proofErr w:type="gramEnd"/>
      <w:r w:rsidRPr="00A60D1A">
        <w:rPr>
          <w:rFonts w:ascii="Tahoma" w:hAnsi="Tahoma" w:cs="Tahoma"/>
          <w:sz w:val="24"/>
          <w:szCs w:val="24"/>
        </w:rPr>
        <w:t>) a ……………(řízení). Předmětem</w:t>
      </w:r>
      <w:r>
        <w:rPr>
          <w:rFonts w:ascii="Tahoma" w:hAnsi="Tahoma" w:cs="Tahoma"/>
        </w:rPr>
        <w:t xml:space="preserve"> </w:t>
      </w:r>
      <w:r w:rsidRPr="00A60D1A">
        <w:rPr>
          <w:rFonts w:ascii="Tahoma" w:hAnsi="Tahoma" w:cs="Tahoma"/>
          <w:sz w:val="24"/>
          <w:szCs w:val="24"/>
        </w:rPr>
        <w:t>ekonomie je ………………, která představuje společenskou realitu. Ekonomie patří do</w:t>
      </w:r>
      <w:r>
        <w:rPr>
          <w:rFonts w:ascii="Tahoma" w:hAnsi="Tahoma" w:cs="Tahoma"/>
        </w:rPr>
        <w:t xml:space="preserve"> </w:t>
      </w:r>
      <w:r w:rsidRPr="00A60D1A">
        <w:rPr>
          <w:rFonts w:ascii="Tahoma" w:hAnsi="Tahoma" w:cs="Tahoma"/>
          <w:sz w:val="24"/>
          <w:szCs w:val="24"/>
        </w:rPr>
        <w:t>skupiny…………………věd.  Zkoumá principy………………………………</w:t>
      </w:r>
      <w:proofErr w:type="gramStart"/>
      <w:r w:rsidRPr="00A60D1A">
        <w:rPr>
          <w:rFonts w:ascii="Tahoma" w:hAnsi="Tahoma" w:cs="Tahoma"/>
          <w:sz w:val="24"/>
          <w:szCs w:val="24"/>
        </w:rPr>
        <w:t>….. a instituce</w:t>
      </w:r>
      <w:proofErr w:type="gramEnd"/>
      <w:r w:rsidRPr="00A60D1A">
        <w:rPr>
          <w:rFonts w:ascii="Tahoma" w:hAnsi="Tahoma" w:cs="Tahoma"/>
          <w:sz w:val="24"/>
          <w:szCs w:val="24"/>
        </w:rPr>
        <w:t>, které tvoří</w:t>
      </w:r>
      <w:r>
        <w:rPr>
          <w:rFonts w:ascii="Tahoma" w:hAnsi="Tahoma" w:cs="Tahoma"/>
        </w:rPr>
        <w:t xml:space="preserve"> </w:t>
      </w:r>
      <w:r w:rsidRPr="00A60D1A">
        <w:rPr>
          <w:rFonts w:ascii="Tahoma" w:hAnsi="Tahoma" w:cs="Tahoma"/>
          <w:sz w:val="24"/>
          <w:szCs w:val="24"/>
        </w:rPr>
        <w:t>ekonomické vztahy. Zabývá se reálným rozdělováním………………………………. a aspekty</w:t>
      </w:r>
      <w:r w:rsidR="00A60D1A">
        <w:rPr>
          <w:rFonts w:ascii="Tahoma" w:hAnsi="Tahoma" w:cs="Tahoma"/>
          <w:sz w:val="24"/>
          <w:szCs w:val="24"/>
        </w:rPr>
        <w:t xml:space="preserve"> ……………………</w:t>
      </w:r>
      <w:proofErr w:type="gramStart"/>
      <w:r w:rsidR="00A60D1A">
        <w:rPr>
          <w:rFonts w:ascii="Tahoma" w:hAnsi="Tahoma" w:cs="Tahoma"/>
          <w:sz w:val="24"/>
          <w:szCs w:val="24"/>
        </w:rPr>
        <w:t>…..hospodářství</w:t>
      </w:r>
      <w:proofErr w:type="gramEnd"/>
      <w:r w:rsidR="00A60D1A">
        <w:rPr>
          <w:rFonts w:ascii="Tahoma" w:hAnsi="Tahoma" w:cs="Tahoma"/>
          <w:sz w:val="24"/>
          <w:szCs w:val="24"/>
        </w:rPr>
        <w:t xml:space="preserve"> a …………………….obchodu.</w:t>
      </w: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</w:rPr>
      </w:pPr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2. Vy</w:t>
      </w:r>
      <w:r>
        <w:rPr>
          <w:rFonts w:ascii="Tahoma" w:hAnsi="Tahoma" w:cs="Tahoma"/>
          <w:sz w:val="24"/>
          <w:szCs w:val="24"/>
        </w:rPr>
        <w:t>hledejte stručný význam pojmů:</w:t>
      </w:r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Podle přístupu k ekonomickým problémům rozlišujeme:</w:t>
      </w:r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Pozitivní ekonomii………………………………………………………………………………………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5241C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Normativní ekonomii……………………………………………………………………………………….</w:t>
      </w:r>
    </w:p>
    <w:p w:rsidR="00910A6F" w:rsidRDefault="00910A6F" w:rsidP="0005241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:rsidR="00436313" w:rsidRDefault="00910A6F" w:rsidP="00863700">
      <w:pPr>
        <w:contextualSpacing/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5241C" w:rsidRDefault="00910A6F" w:rsidP="0045781B">
      <w:pPr>
        <w:spacing w:line="240" w:lineRule="auto"/>
        <w:rPr>
          <w:rFonts w:ascii="Tahoma" w:hAnsi="Tahoma" w:cs="Tahoma"/>
          <w:sz w:val="24"/>
          <w:szCs w:val="24"/>
        </w:rPr>
      </w:pPr>
      <w:r w:rsidRPr="00910A6F">
        <w:rPr>
          <w:rFonts w:ascii="Tahoma" w:hAnsi="Tahoma" w:cs="Tahoma"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</w:t>
      </w:r>
      <w:r w:rsidRPr="00910A6F">
        <w:rPr>
          <w:rFonts w:ascii="Tahoma" w:hAnsi="Tahoma" w:cs="Tahoma"/>
          <w:sz w:val="24"/>
          <w:szCs w:val="24"/>
        </w:rPr>
        <w:t>Podle předmětu zájmu rozlišujeme:</w:t>
      </w:r>
    </w:p>
    <w:p w:rsidR="0045781B" w:rsidRDefault="0045781B" w:rsidP="0045781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Mikroekonomii……………………………………………………………………………………………….</w:t>
      </w:r>
    </w:p>
    <w:p w:rsidR="00436313" w:rsidRDefault="0045781B" w:rsidP="0045781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…………………………………………………………………………………………………………………...</w:t>
      </w:r>
    </w:p>
    <w:p w:rsidR="0045781B" w:rsidRDefault="0045781B" w:rsidP="0045781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Makroekonomii…………………………………………………………………………………………….</w:t>
      </w:r>
    </w:p>
    <w:p w:rsidR="009A328C" w:rsidRPr="006349D7" w:rsidRDefault="0045781B" w:rsidP="0045781B">
      <w:pPr>
        <w:spacing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9A328C" w:rsidRPr="006349D7">
        <w:rPr>
          <w:rFonts w:ascii="Arial" w:hAnsi="Arial" w:cs="Arial"/>
          <w:i/>
          <w:sz w:val="32"/>
          <w:szCs w:val="32"/>
        </w:rPr>
        <w:tab/>
      </w: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3F6C2A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6E7743" w:rsidP="009A328C">
      <w:pPr>
        <w:contextualSpacing/>
        <w:rPr>
          <w:rFonts w:ascii="Tahoma" w:hAnsi="Tahoma" w:cs="Tahoma"/>
          <w:sz w:val="24"/>
          <w:szCs w:val="24"/>
        </w:rPr>
      </w:pPr>
      <w:r w:rsidRPr="006E7743">
        <w:rPr>
          <w:rFonts w:ascii="Tahoma" w:hAnsi="Tahoma" w:cs="Tahoma"/>
          <w:sz w:val="24"/>
          <w:szCs w:val="24"/>
        </w:rPr>
        <w:lastRenderedPageBreak/>
        <w:t>3. Ekonomie</w:t>
      </w:r>
      <w:r>
        <w:rPr>
          <w:rFonts w:ascii="Tahoma" w:hAnsi="Tahoma" w:cs="Tahoma"/>
          <w:sz w:val="24"/>
          <w:szCs w:val="24"/>
        </w:rPr>
        <w:t xml:space="preserve"> spolupracuje s mnoha dalšími vědami. K následujícím výrokům přiřaďte název odpovídající vědy. Nabízím Vám tento výběr: právo, historie, statistika, </w:t>
      </w:r>
      <w:r w:rsidR="00D96B74">
        <w:rPr>
          <w:rFonts w:ascii="Tahoma" w:hAnsi="Tahoma" w:cs="Tahoma"/>
          <w:sz w:val="24"/>
          <w:szCs w:val="24"/>
        </w:rPr>
        <w:t>demo-</w:t>
      </w:r>
    </w:p>
    <w:p w:rsidR="00D96B74" w:rsidRDefault="00D96B74" w:rsidP="009A328C">
      <w:pPr>
        <w:contextualSpacing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grafie</w:t>
      </w:r>
      <w:proofErr w:type="spellEnd"/>
      <w:r>
        <w:rPr>
          <w:rFonts w:ascii="Tahoma" w:hAnsi="Tahoma" w:cs="Tahoma"/>
          <w:sz w:val="24"/>
          <w:szCs w:val="24"/>
        </w:rPr>
        <w:t>, psychologie, politika, etika, hospodářská geografie, filosofie</w:t>
      </w:r>
    </w:p>
    <w:p w:rsidR="00D96B74" w:rsidRDefault="00D96B74" w:rsidP="009A328C">
      <w:pPr>
        <w:contextualSpacing/>
        <w:rPr>
          <w:rFonts w:ascii="Tahoma" w:hAnsi="Tahoma" w:cs="Tahoma"/>
          <w:sz w:val="24"/>
          <w:szCs w:val="24"/>
        </w:rPr>
      </w:pPr>
    </w:p>
    <w:p w:rsidR="00D96B74" w:rsidRDefault="00D96B7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Reklamní oddělení použilo pro reklamní kampaň postavičky </w:t>
      </w:r>
      <w:proofErr w:type="spellStart"/>
      <w:r>
        <w:rPr>
          <w:rFonts w:ascii="Tahoma" w:hAnsi="Tahoma" w:cs="Tahoma"/>
        </w:rPr>
        <w:t>Šmoulů</w:t>
      </w:r>
      <w:proofErr w:type="spellEnd"/>
      <w:r>
        <w:rPr>
          <w:rFonts w:ascii="Tahoma" w:hAnsi="Tahoma" w:cs="Tahoma"/>
        </w:rPr>
        <w:t>, které děti milují…………….</w:t>
      </w:r>
    </w:p>
    <w:p w:rsidR="00D96B74" w:rsidRDefault="00D96B7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Nové podmínky ekonomického fungování po roce 1989 vyvolaly potřebu změnit zákon……………</w:t>
      </w:r>
    </w:p>
    <w:p w:rsidR="00D96B74" w:rsidRDefault="00D96B7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Pravicová vláda apeluje na voliče, kteří pracují v soukromém sektoru……………</w:t>
      </w:r>
    </w:p>
    <w:p w:rsidR="00D96B74" w:rsidRDefault="00D96B7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Procento aktivního obyvatelstva klesá………………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D96B74" w:rsidRDefault="00D96B7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některých oblastech ČR již dlouhá léta vítězí levicově orientované strany………………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D96B74" w:rsidRDefault="0000191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Stát řeší regulaci těžby hnědého uhlí s výhledem na další období………………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001914" w:rsidRDefault="00001914" w:rsidP="00D96B74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Korupce při rozdělování fondů EU znepokojuje občany ČR, kteří jsou pobouřeni chováním zodpovědných osob………………….</w:t>
      </w:r>
    </w:p>
    <w:p w:rsidR="009D69D4" w:rsidRDefault="00001914" w:rsidP="009A328C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 w:rsidRPr="00001914">
        <w:rPr>
          <w:rFonts w:ascii="Tahoma" w:hAnsi="Tahoma" w:cs="Tahoma"/>
        </w:rPr>
        <w:t>Sčítání lidu přineslo zajímavé údaje o životní úrovni v naší zemi……………………</w:t>
      </w:r>
    </w:p>
    <w:p w:rsidR="00001914" w:rsidRDefault="00001914" w:rsidP="009A328C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Mnohdy je potřeba zamyslet se nad tím, zda pouze ekonomický úspěch přináší lidem štěstí…………………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001914" w:rsidRDefault="00001914" w:rsidP="00001914">
      <w:pPr>
        <w:contextualSpacing/>
        <w:rPr>
          <w:rFonts w:ascii="Tahoma" w:hAnsi="Tahoma" w:cs="Tahoma"/>
        </w:rPr>
      </w:pPr>
    </w:p>
    <w:p w:rsidR="00001914" w:rsidRDefault="00001914" w:rsidP="00001914">
      <w:pPr>
        <w:contextualSpacing/>
        <w:rPr>
          <w:rFonts w:ascii="Tahoma" w:hAnsi="Tahoma" w:cs="Tahoma"/>
        </w:rPr>
      </w:pPr>
    </w:p>
    <w:p w:rsidR="00001914" w:rsidRDefault="00001914" w:rsidP="00001914">
      <w:pPr>
        <w:contextualSpacing/>
        <w:rPr>
          <w:rFonts w:ascii="Tahoma" w:hAnsi="Tahoma" w:cs="Tahoma"/>
        </w:rPr>
      </w:pPr>
    </w:p>
    <w:p w:rsidR="00001914" w:rsidRDefault="00001914" w:rsidP="00001914">
      <w:pPr>
        <w:contextualSpacing/>
        <w:rPr>
          <w:rFonts w:ascii="Tahoma" w:hAnsi="Tahoma" w:cs="Tahoma"/>
        </w:rPr>
      </w:pPr>
    </w:p>
    <w:p w:rsidR="00001914" w:rsidRDefault="00001914" w:rsidP="00001914">
      <w:pPr>
        <w:contextualSpacing/>
        <w:rPr>
          <w:rFonts w:ascii="Tahoma" w:hAnsi="Tahoma" w:cs="Tahoma"/>
        </w:rPr>
      </w:pPr>
    </w:p>
    <w:p w:rsidR="00001914" w:rsidRPr="00001914" w:rsidRDefault="00782899" w:rsidP="00001914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Jistě mi </w:t>
      </w:r>
      <w:bookmarkStart w:id="0" w:name="_GoBack"/>
      <w:bookmarkEnd w:id="0"/>
      <w:r w:rsidR="00001914">
        <w:rPr>
          <w:rFonts w:ascii="Tahoma" w:hAnsi="Tahoma" w:cs="Tahoma"/>
          <w:sz w:val="24"/>
          <w:szCs w:val="24"/>
        </w:rPr>
        <w:t>potvrdíte, že mít základní ekonomické poznatky pomáhá v každodenním životě</w:t>
      </w:r>
      <w:r w:rsidR="006916E9">
        <w:rPr>
          <w:rFonts w:ascii="Tahoma" w:hAnsi="Tahoma" w:cs="Tahoma"/>
          <w:sz w:val="24"/>
          <w:szCs w:val="24"/>
        </w:rPr>
        <w:t xml:space="preserve"> a mnohdy může zabránit chybnému rozhodnutí.</w:t>
      </w:r>
      <w:r w:rsidR="00001914">
        <w:rPr>
          <w:rFonts w:ascii="Tahoma" w:hAnsi="Tahoma" w:cs="Tahoma"/>
          <w:sz w:val="24"/>
          <w:szCs w:val="24"/>
        </w:rPr>
        <w:t xml:space="preserve"> Pokuste se najít konkrétní příklady</w:t>
      </w:r>
      <w:r w:rsidR="006916E9">
        <w:rPr>
          <w:rFonts w:ascii="Tahoma" w:hAnsi="Tahoma" w:cs="Tahoma"/>
          <w:sz w:val="24"/>
          <w:szCs w:val="24"/>
        </w:rPr>
        <w:t>: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i/>
        </w:rPr>
      </w:pPr>
    </w:p>
    <w:p w:rsidR="009D69D4" w:rsidRDefault="009D69D4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Default="00CA0EEC" w:rsidP="00863700">
      <w:pPr>
        <w:contextualSpacing/>
      </w:pPr>
    </w:p>
    <w:p w:rsidR="00CA0EEC" w:rsidRPr="00CA0EEC" w:rsidRDefault="00CA0EEC" w:rsidP="00CA0EEC">
      <w:pPr>
        <w:pStyle w:val="Nadpis1"/>
      </w:pPr>
      <w:r>
        <w:lastRenderedPageBreak/>
        <w:t>Zdroje:</w:t>
      </w:r>
    </w:p>
    <w:sdt>
      <w:sdtPr>
        <w:id w:val="689187160"/>
        <w:docPartObj>
          <w:docPartGallery w:val="Bibliographies"/>
          <w:docPartUnique/>
        </w:docPartObj>
      </w:sdtPr>
      <w:sdtEndPr/>
      <w:sdtContent>
        <w:p w:rsidR="00CA0EEC" w:rsidRDefault="00CA0EEC" w:rsidP="00CA0EEC">
          <w:pPr>
            <w:contextualSpacing/>
          </w:pPr>
        </w:p>
        <w:sdt>
          <w:sdtPr>
            <w:id w:val="111145805"/>
            <w:bibliography/>
          </w:sdtPr>
          <w:sdtEndPr/>
          <w:sdtContent>
            <w:p w:rsidR="00CA0EEC" w:rsidRDefault="00CA0EEC" w:rsidP="00CA0EEC">
              <w:pPr>
                <w:pStyle w:val="Bibliografie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1. </w:t>
              </w:r>
              <w:r>
                <w:rPr>
                  <w:b/>
                  <w:bCs/>
                  <w:noProof/>
                </w:rPr>
                <w:t>Dvořák, Mgr. Jan.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Odmaturuj ze společenských věd. </w:t>
              </w:r>
              <w:r>
                <w:rPr>
                  <w:noProof/>
                </w:rPr>
                <w:t>Brno : Didaktis, 2008. ISBN 978-80-7358-122-0.</w:t>
              </w:r>
            </w:p>
            <w:p w:rsidR="00CA0EEC" w:rsidRDefault="00CA0EEC" w:rsidP="00CA0EEC">
              <w:pPr>
                <w:pStyle w:val="Bibliografie"/>
                <w:rPr>
                  <w:noProof/>
                </w:rPr>
              </w:pPr>
              <w:r>
                <w:rPr>
                  <w:noProof/>
                </w:rPr>
                <w:t xml:space="preserve">2. </w:t>
              </w:r>
              <w:r>
                <w:rPr>
                  <w:b/>
                  <w:bCs/>
                  <w:noProof/>
                </w:rPr>
                <w:t>Petr Klínský, Otto Munch, Danuše Chromá.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Ekonomika, ekonomická a finanční gramotnost pro střední školy. </w:t>
              </w:r>
              <w:r>
                <w:rPr>
                  <w:noProof/>
                </w:rPr>
                <w:t>Praha : Eduko, 2012. ISBN 978-80-87204-65-8.</w:t>
              </w:r>
            </w:p>
            <w:p w:rsidR="00CA0EEC" w:rsidRDefault="00CA0EEC" w:rsidP="00CA0EEC">
              <w:pPr>
                <w:pStyle w:val="Bibliografie"/>
                <w:rPr>
                  <w:noProof/>
                </w:rPr>
              </w:pPr>
              <w:r>
                <w:rPr>
                  <w:noProof/>
                </w:rPr>
                <w:t xml:space="preserve">3. </w:t>
              </w:r>
              <w:r>
                <w:rPr>
                  <w:b/>
                  <w:bCs/>
                  <w:noProof/>
                </w:rPr>
                <w:t>Švarcová, Jena.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Ekonomie, stručný přehled. </w:t>
              </w:r>
              <w:r>
                <w:rPr>
                  <w:noProof/>
                </w:rPr>
                <w:t>Zlín : Ceed, 2010. ISBN 978-80-87301-00-5.</w:t>
              </w:r>
            </w:p>
            <w:p w:rsidR="00CA0EEC" w:rsidRDefault="00CA0EEC" w:rsidP="00CA0EE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A0EEC" w:rsidRDefault="00CA0EEC" w:rsidP="00863700">
      <w:pPr>
        <w:contextualSpacing/>
      </w:pPr>
    </w:p>
    <w:sectPr w:rsidR="00CA0EEC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80" w:rsidRDefault="004D0480" w:rsidP="0031370A">
      <w:pPr>
        <w:spacing w:after="0" w:line="240" w:lineRule="auto"/>
      </w:pPr>
      <w:r>
        <w:separator/>
      </w:r>
    </w:p>
  </w:endnote>
  <w:endnote w:type="continuationSeparator" w:id="0">
    <w:p w:rsidR="004D0480" w:rsidRDefault="004D04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D81D6" wp14:editId="1D7AB8EC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81508D5" wp14:editId="2A0097B7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73C91421" wp14:editId="04162F3A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80" w:rsidRDefault="004D0480" w:rsidP="0031370A">
      <w:pPr>
        <w:spacing w:after="0" w:line="240" w:lineRule="auto"/>
      </w:pPr>
      <w:r>
        <w:separator/>
      </w:r>
    </w:p>
  </w:footnote>
  <w:footnote w:type="continuationSeparator" w:id="0">
    <w:p w:rsidR="004D0480" w:rsidRDefault="004D04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5241C"/>
    <w:rsid w:val="000A4959"/>
    <w:rsid w:val="000B2DF8"/>
    <w:rsid w:val="001C793A"/>
    <w:rsid w:val="001D4547"/>
    <w:rsid w:val="0020723B"/>
    <w:rsid w:val="0023249F"/>
    <w:rsid w:val="00234EF6"/>
    <w:rsid w:val="002C5C75"/>
    <w:rsid w:val="00305EF7"/>
    <w:rsid w:val="0031370A"/>
    <w:rsid w:val="00322C36"/>
    <w:rsid w:val="0034028D"/>
    <w:rsid w:val="00345123"/>
    <w:rsid w:val="003709A3"/>
    <w:rsid w:val="003732E8"/>
    <w:rsid w:val="003A25D7"/>
    <w:rsid w:val="004079AC"/>
    <w:rsid w:val="00436313"/>
    <w:rsid w:val="0045781B"/>
    <w:rsid w:val="004D0480"/>
    <w:rsid w:val="005919D1"/>
    <w:rsid w:val="00592F03"/>
    <w:rsid w:val="00666103"/>
    <w:rsid w:val="006916E9"/>
    <w:rsid w:val="006C2B37"/>
    <w:rsid w:val="006E1EEB"/>
    <w:rsid w:val="006E7743"/>
    <w:rsid w:val="00735C08"/>
    <w:rsid w:val="00782899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10A6F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0D1A"/>
    <w:rsid w:val="00A67F45"/>
    <w:rsid w:val="00AC0A16"/>
    <w:rsid w:val="00AF3847"/>
    <w:rsid w:val="00B15376"/>
    <w:rsid w:val="00B203E3"/>
    <w:rsid w:val="00B52F95"/>
    <w:rsid w:val="00B56C48"/>
    <w:rsid w:val="00B60580"/>
    <w:rsid w:val="00B67A1B"/>
    <w:rsid w:val="00BF2266"/>
    <w:rsid w:val="00C062D8"/>
    <w:rsid w:val="00C32325"/>
    <w:rsid w:val="00C54DAE"/>
    <w:rsid w:val="00C80787"/>
    <w:rsid w:val="00CA0EEC"/>
    <w:rsid w:val="00CD2AA6"/>
    <w:rsid w:val="00D96B74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EC2972"/>
    <w:rsid w:val="00F33962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37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7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37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37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7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37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Mgr08</b:Tag>
    <b:SourceType>Book</b:SourceType>
    <b:Guid>{4827A4AC-406B-482E-BD9E-7B17289987B4}</b:Guid>
    <b:Title>Odmaturuj ze společenských věd</b:Title>
    <b:Year>2008</b:Year>
    <b:StandardNumber>ISBN 978-80-7358-122-0</b:StandardNumber>
    <b:Author>
      <b:Author>
        <b:NameList>
          <b:Person>
            <b:Last>Dvořák</b:Last>
            <b:First>Mgr.</b:First>
            <b:Middle>Jan</b:Middle>
          </b:Person>
        </b:NameList>
      </b:Author>
    </b:Author>
    <b:City>Brno</b:City>
    <b:Publisher>Didaktis</b:Publisher>
    <b:RefOrder>1</b:RefOrder>
  </b:Source>
  <b:Source>
    <b:Tag>Pet12</b:Tag>
    <b:SourceType>Book</b:SourceType>
    <b:Guid>{63497A77-A430-4C6A-8B85-E4F7E14516FA}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 pro střední školy</b:Title>
    <b:Year>2012</b:Year>
    <b:City>Praha</b:City>
    <b:Publisher>Eduko</b:Publisher>
    <b:StandardNumber>ISBN 978-80-87204-65-8</b:StandardNumber>
    <b:RefOrder>2</b:RefOrder>
  </b:Source>
  <b:Source>
    <b:Tag>Jen10</b:Tag>
    <b:SourceType>Book</b:SourceType>
    <b:Guid>{281EFC1B-DAC5-4F57-B730-7A1DC50DB33D}</b:Guid>
    <b:Author>
      <b:Author>
        <b:NameList>
          <b:Person>
            <b:Last>Švarcová</b:Last>
            <b:First>Jena</b:First>
          </b:Person>
        </b:NameList>
      </b:Author>
    </b:Author>
    <b:Title>Ekonomie, stručný přehled</b:Title>
    <b:Year>2010</b:Year>
    <b:City>Zlín</b:City>
    <b:Publisher>Ceed</b:Publisher>
    <b:StandardNumber>ISBN 978-80-87301-00-5</b:StandardNumber>
    <b:RefOrder>3</b:RefOrder>
  </b:Source>
</b:Sources>
</file>

<file path=customXml/itemProps1.xml><?xml version="1.0" encoding="utf-8"?>
<ds:datastoreItem xmlns:ds="http://schemas.openxmlformats.org/officeDocument/2006/customXml" ds:itemID="{3AD21390-60BF-4CB6-929E-AD11CAC7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VPaZSV</cp:lastModifiedBy>
  <cp:revision>7</cp:revision>
  <cp:lastPrinted>2013-08-01T07:44:00Z</cp:lastPrinted>
  <dcterms:created xsi:type="dcterms:W3CDTF">2013-09-01T17:54:00Z</dcterms:created>
  <dcterms:modified xsi:type="dcterms:W3CDTF">2013-10-12T08:47:00Z</dcterms:modified>
</cp:coreProperties>
</file>