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962" w:rsidRPr="00F33962" w:rsidRDefault="00F33962" w:rsidP="00F33962">
      <w:pPr>
        <w:pBdr>
          <w:top w:val="single" w:sz="4" w:space="2" w:color="auto"/>
          <w:left w:val="single" w:sz="4" w:space="4" w:color="auto"/>
          <w:bottom w:val="single" w:sz="4" w:space="1" w:color="auto"/>
          <w:right w:val="single" w:sz="4" w:space="4" w:color="auto"/>
        </w:pBdr>
        <w:shd w:val="clear" w:color="auto" w:fill="FFFFFF" w:themeFill="background1"/>
        <w:jc w:val="center"/>
        <w:rPr>
          <w:rFonts w:cstheme="minorHAnsi"/>
          <w:sz w:val="40"/>
          <w:szCs w:val="40"/>
        </w:rPr>
      </w:pPr>
      <w:r w:rsidRPr="00F33962">
        <w:rPr>
          <w:rFonts w:cstheme="minorHAnsi"/>
          <w:sz w:val="40"/>
          <w:szCs w:val="40"/>
        </w:rPr>
        <w:t>PRACOVNÍ LIST</w:t>
      </w:r>
    </w:p>
    <w:p w:rsidR="00E077A2" w:rsidRDefault="00E077A2" w:rsidP="00DA062C">
      <w:pPr>
        <w:shd w:val="clear" w:color="auto" w:fill="FFFFFF" w:themeFill="background1"/>
        <w:ind w:left="2124" w:firstLine="708"/>
        <w:rPr>
          <w:rFonts w:ascii="Arial" w:hAnsi="Arial" w:cs="Arial"/>
          <w:b/>
          <w:sz w:val="40"/>
          <w:szCs w:val="40"/>
        </w:rPr>
      </w:pPr>
    </w:p>
    <w:p w:rsidR="009A328C" w:rsidRDefault="009A328C" w:rsidP="00DA062C">
      <w:pPr>
        <w:shd w:val="clear" w:color="auto" w:fill="FFFFFF" w:themeFill="background1"/>
        <w:ind w:left="2124" w:firstLine="708"/>
        <w:rPr>
          <w:rFonts w:ascii="Arial" w:hAnsi="Arial" w:cs="Arial"/>
          <w:b/>
          <w:sz w:val="40"/>
          <w:szCs w:val="40"/>
        </w:rPr>
      </w:pPr>
    </w:p>
    <w:p w:rsidR="009A328C" w:rsidRDefault="009A328C" w:rsidP="00DA062C">
      <w:pPr>
        <w:shd w:val="clear" w:color="auto" w:fill="FFFFFF" w:themeFill="background1"/>
        <w:ind w:left="2124" w:firstLine="708"/>
        <w:rPr>
          <w:rFonts w:ascii="Arial" w:hAnsi="Arial" w:cs="Arial"/>
          <w:b/>
          <w:sz w:val="40"/>
          <w:szCs w:val="40"/>
        </w:rPr>
      </w:pPr>
    </w:p>
    <w:p w:rsidR="00F33962" w:rsidRDefault="00F33962" w:rsidP="00DA062C">
      <w:pPr>
        <w:shd w:val="clear" w:color="auto" w:fill="FFFFFF" w:themeFill="background1"/>
        <w:ind w:left="2124" w:firstLine="708"/>
        <w:rPr>
          <w:rFonts w:ascii="Arial" w:hAnsi="Arial" w:cs="Arial"/>
          <w:b/>
          <w:sz w:val="40"/>
          <w:szCs w:val="40"/>
        </w:rPr>
      </w:pPr>
    </w:p>
    <w:tbl>
      <w:tblPr>
        <w:tblStyle w:val="Mkatabulky"/>
        <w:tblW w:w="0" w:type="auto"/>
        <w:tblLook w:val="04A0" w:firstRow="1" w:lastRow="0" w:firstColumn="1" w:lastColumn="0" w:noHBand="0" w:noVBand="1"/>
      </w:tblPr>
      <w:tblGrid>
        <w:gridCol w:w="4606"/>
        <w:gridCol w:w="4606"/>
      </w:tblGrid>
      <w:tr w:rsidR="00DA062C" w:rsidTr="00592F03">
        <w:trPr>
          <w:trHeight w:val="567"/>
        </w:trPr>
        <w:tc>
          <w:tcPr>
            <w:tcW w:w="4606" w:type="dxa"/>
            <w:vAlign w:val="center"/>
          </w:tcPr>
          <w:p w:rsidR="00DA062C" w:rsidRPr="004079AC" w:rsidRDefault="00DA062C" w:rsidP="005A0C06">
            <w:pPr>
              <w:spacing w:line="360" w:lineRule="auto"/>
              <w:rPr>
                <w:rFonts w:ascii="Arial" w:hAnsi="Arial" w:cs="Arial"/>
                <w:b/>
                <w:sz w:val="24"/>
                <w:szCs w:val="24"/>
              </w:rPr>
            </w:pPr>
            <w:r w:rsidRPr="004079AC">
              <w:rPr>
                <w:rFonts w:ascii="Arial" w:hAnsi="Arial" w:cs="Arial"/>
                <w:b/>
                <w:sz w:val="24"/>
                <w:szCs w:val="24"/>
              </w:rPr>
              <w:t>Název pracovního listu</w:t>
            </w:r>
          </w:p>
        </w:tc>
        <w:tc>
          <w:tcPr>
            <w:tcW w:w="4606" w:type="dxa"/>
            <w:vAlign w:val="center"/>
          </w:tcPr>
          <w:p w:rsidR="00DA062C" w:rsidRPr="00863700" w:rsidRDefault="00756658" w:rsidP="006C7700">
            <w:pPr>
              <w:spacing w:line="360" w:lineRule="auto"/>
              <w:rPr>
                <w:rFonts w:ascii="Arial" w:hAnsi="Arial" w:cs="Arial"/>
              </w:rPr>
            </w:pPr>
            <w:r>
              <w:rPr>
                <w:rFonts w:ascii="Arial" w:hAnsi="Arial" w:cs="Arial"/>
              </w:rPr>
              <w:t>Oběhová soustava</w:t>
            </w:r>
          </w:p>
        </w:tc>
      </w:tr>
      <w:tr w:rsidR="00DA062C" w:rsidTr="00592F03">
        <w:trPr>
          <w:trHeight w:val="567"/>
        </w:trPr>
        <w:tc>
          <w:tcPr>
            <w:tcW w:w="4606" w:type="dxa"/>
            <w:vAlign w:val="center"/>
          </w:tcPr>
          <w:p w:rsidR="00DA062C" w:rsidRPr="004079AC" w:rsidRDefault="00DA062C" w:rsidP="0023249F">
            <w:pPr>
              <w:spacing w:line="360" w:lineRule="auto"/>
              <w:rPr>
                <w:rFonts w:ascii="Arial" w:hAnsi="Arial" w:cs="Arial"/>
                <w:b/>
                <w:sz w:val="24"/>
                <w:szCs w:val="24"/>
              </w:rPr>
            </w:pPr>
            <w:r w:rsidRPr="004079AC">
              <w:rPr>
                <w:rFonts w:ascii="Arial" w:hAnsi="Arial" w:cs="Arial"/>
                <w:b/>
                <w:sz w:val="24"/>
                <w:szCs w:val="24"/>
              </w:rPr>
              <w:t>Číslo pracovního listu</w:t>
            </w:r>
          </w:p>
        </w:tc>
        <w:tc>
          <w:tcPr>
            <w:tcW w:w="4606" w:type="dxa"/>
            <w:vAlign w:val="center"/>
          </w:tcPr>
          <w:p w:rsidR="00DA062C" w:rsidRDefault="00DA062C" w:rsidP="00756658">
            <w:pPr>
              <w:spacing w:line="360" w:lineRule="auto"/>
              <w:rPr>
                <w:rFonts w:ascii="Arial" w:hAnsi="Arial" w:cs="Arial"/>
              </w:rPr>
            </w:pPr>
            <w:r>
              <w:rPr>
                <w:rFonts w:ascii="Arial" w:hAnsi="Arial" w:cs="Arial"/>
              </w:rPr>
              <w:t>SP- A</w:t>
            </w:r>
            <w:r w:rsidR="00345123">
              <w:rPr>
                <w:rFonts w:ascii="Arial" w:hAnsi="Arial" w:cs="Arial"/>
              </w:rPr>
              <w:t>0</w:t>
            </w:r>
            <w:r w:rsidR="00756658">
              <w:rPr>
                <w:rFonts w:ascii="Arial" w:hAnsi="Arial" w:cs="Arial"/>
              </w:rPr>
              <w:t>4-PL</w:t>
            </w:r>
            <w:r w:rsidRPr="006C7700">
              <w:rPr>
                <w:rFonts w:ascii="Arial" w:hAnsi="Arial" w:cs="Arial"/>
              </w:rPr>
              <w:t>0</w:t>
            </w:r>
            <w:r w:rsidR="00756658">
              <w:rPr>
                <w:rFonts w:ascii="Arial" w:hAnsi="Arial" w:cs="Arial"/>
              </w:rPr>
              <w:t>2</w:t>
            </w:r>
            <w:r>
              <w:rPr>
                <w:rFonts w:ascii="Arial" w:hAnsi="Arial" w:cs="Arial"/>
              </w:rPr>
              <w:t>-</w:t>
            </w:r>
            <w:r w:rsidR="006C7700">
              <w:rPr>
                <w:rFonts w:ascii="Arial" w:hAnsi="Arial" w:cs="Arial"/>
              </w:rPr>
              <w:t>PP</w:t>
            </w:r>
          </w:p>
        </w:tc>
      </w:tr>
      <w:tr w:rsidR="00DA062C" w:rsidTr="00592F03">
        <w:trPr>
          <w:trHeight w:val="567"/>
        </w:trPr>
        <w:tc>
          <w:tcPr>
            <w:tcW w:w="4606" w:type="dxa"/>
            <w:vAlign w:val="center"/>
          </w:tcPr>
          <w:p w:rsidR="00DA062C" w:rsidRPr="004079AC" w:rsidRDefault="00DA062C" w:rsidP="0096265E">
            <w:pPr>
              <w:spacing w:line="360" w:lineRule="auto"/>
              <w:rPr>
                <w:rFonts w:ascii="Arial" w:hAnsi="Arial" w:cs="Arial"/>
                <w:b/>
                <w:sz w:val="24"/>
                <w:szCs w:val="24"/>
              </w:rPr>
            </w:pPr>
            <w:r w:rsidRPr="004079AC">
              <w:rPr>
                <w:rFonts w:ascii="Arial" w:hAnsi="Arial" w:cs="Arial"/>
                <w:b/>
                <w:sz w:val="24"/>
                <w:szCs w:val="24"/>
              </w:rPr>
              <w:t>Projekt</w:t>
            </w:r>
          </w:p>
        </w:tc>
        <w:tc>
          <w:tcPr>
            <w:tcW w:w="4606" w:type="dxa"/>
            <w:vAlign w:val="center"/>
          </w:tcPr>
          <w:p w:rsidR="00DA062C" w:rsidRPr="00863700" w:rsidRDefault="00DA062C" w:rsidP="0096265E">
            <w:pPr>
              <w:spacing w:line="360" w:lineRule="auto"/>
              <w:rPr>
                <w:rFonts w:ascii="Arial" w:hAnsi="Arial" w:cs="Arial"/>
              </w:rPr>
            </w:pPr>
            <w:r>
              <w:rPr>
                <w:rFonts w:ascii="Arial" w:hAnsi="Arial" w:cs="Arial"/>
              </w:rPr>
              <w:t>Svět práce v každodenním životě</w:t>
            </w:r>
          </w:p>
        </w:tc>
      </w:tr>
      <w:tr w:rsidR="00DA062C" w:rsidTr="00592F03">
        <w:trPr>
          <w:trHeight w:val="567"/>
        </w:trPr>
        <w:tc>
          <w:tcPr>
            <w:tcW w:w="4606" w:type="dxa"/>
            <w:vAlign w:val="center"/>
          </w:tcPr>
          <w:p w:rsidR="00DA062C" w:rsidRPr="004079AC" w:rsidRDefault="00DA062C" w:rsidP="0096265E">
            <w:pPr>
              <w:spacing w:line="360" w:lineRule="auto"/>
              <w:rPr>
                <w:rFonts w:ascii="Arial" w:hAnsi="Arial" w:cs="Arial"/>
                <w:b/>
                <w:sz w:val="24"/>
                <w:szCs w:val="24"/>
              </w:rPr>
            </w:pPr>
            <w:r w:rsidRPr="004079AC">
              <w:rPr>
                <w:rFonts w:ascii="Arial" w:hAnsi="Arial" w:cs="Arial"/>
                <w:b/>
                <w:sz w:val="24"/>
                <w:szCs w:val="24"/>
              </w:rPr>
              <w:t>Číslo projektu</w:t>
            </w:r>
          </w:p>
        </w:tc>
        <w:tc>
          <w:tcPr>
            <w:tcW w:w="4606" w:type="dxa"/>
            <w:vAlign w:val="center"/>
          </w:tcPr>
          <w:p w:rsidR="00DA062C" w:rsidRPr="00906636" w:rsidRDefault="00DA062C" w:rsidP="0096265E">
            <w:pPr>
              <w:pStyle w:val="Zkladntext2"/>
              <w:spacing w:after="0" w:line="240" w:lineRule="auto"/>
              <w:rPr>
                <w:rFonts w:ascii="Arial" w:hAnsi="Arial" w:cs="Arial"/>
              </w:rPr>
            </w:pPr>
            <w:r w:rsidRPr="00906636">
              <w:rPr>
                <w:rFonts w:ascii="Arial" w:hAnsi="Arial" w:cs="Arial"/>
              </w:rPr>
              <w:t>CZ.1.07/1.1.26/0</w:t>
            </w:r>
            <w:r>
              <w:rPr>
                <w:rFonts w:ascii="Arial" w:hAnsi="Arial" w:cs="Arial"/>
              </w:rPr>
              <w:t>2</w:t>
            </w:r>
            <w:r w:rsidRPr="00906636">
              <w:rPr>
                <w:rFonts w:ascii="Arial" w:hAnsi="Arial" w:cs="Arial"/>
              </w:rPr>
              <w:t>.</w:t>
            </w:r>
            <w:r>
              <w:rPr>
                <w:rFonts w:ascii="Arial" w:hAnsi="Arial" w:cs="Arial"/>
              </w:rPr>
              <w:t>0007</w:t>
            </w:r>
          </w:p>
        </w:tc>
      </w:tr>
      <w:tr w:rsidR="00DA062C" w:rsidTr="00592F03">
        <w:trPr>
          <w:trHeight w:val="567"/>
        </w:trPr>
        <w:tc>
          <w:tcPr>
            <w:tcW w:w="4606" w:type="dxa"/>
            <w:vAlign w:val="center"/>
          </w:tcPr>
          <w:p w:rsidR="00DA062C" w:rsidRPr="004079AC" w:rsidRDefault="00DA062C" w:rsidP="004079AC">
            <w:pPr>
              <w:spacing w:line="360" w:lineRule="auto"/>
              <w:rPr>
                <w:rFonts w:ascii="Arial" w:hAnsi="Arial" w:cs="Arial"/>
                <w:b/>
                <w:sz w:val="24"/>
                <w:szCs w:val="24"/>
              </w:rPr>
            </w:pPr>
            <w:r w:rsidRPr="004079AC">
              <w:rPr>
                <w:rFonts w:ascii="Arial" w:hAnsi="Arial" w:cs="Arial"/>
                <w:b/>
                <w:sz w:val="24"/>
                <w:szCs w:val="24"/>
              </w:rPr>
              <w:t>Aktivita</w:t>
            </w:r>
          </w:p>
        </w:tc>
        <w:tc>
          <w:tcPr>
            <w:tcW w:w="4606" w:type="dxa"/>
            <w:vAlign w:val="center"/>
          </w:tcPr>
          <w:p w:rsidR="00DA062C" w:rsidRPr="00906636" w:rsidRDefault="00F65110" w:rsidP="004079AC">
            <w:pPr>
              <w:pStyle w:val="Zkladntext2"/>
              <w:spacing w:after="0" w:line="240" w:lineRule="auto"/>
              <w:rPr>
                <w:rFonts w:ascii="Arial" w:hAnsi="Arial" w:cs="Arial"/>
              </w:rPr>
            </w:pPr>
            <w:r>
              <w:rPr>
                <w:rFonts w:ascii="Arial" w:hAnsi="Arial" w:cs="Arial"/>
              </w:rPr>
              <w:t>Biologie pod mikroskopem</w:t>
            </w:r>
            <w:r w:rsidR="00DA062C">
              <w:rPr>
                <w:rFonts w:ascii="Arial" w:hAnsi="Arial" w:cs="Arial"/>
              </w:rPr>
              <w:t xml:space="preserve"> </w:t>
            </w:r>
          </w:p>
        </w:tc>
      </w:tr>
      <w:tr w:rsidR="004079AC" w:rsidTr="00592F03">
        <w:trPr>
          <w:trHeight w:val="567"/>
        </w:trPr>
        <w:tc>
          <w:tcPr>
            <w:tcW w:w="4606" w:type="dxa"/>
            <w:vAlign w:val="center"/>
          </w:tcPr>
          <w:p w:rsidR="004079AC" w:rsidRPr="004079AC" w:rsidRDefault="004079AC" w:rsidP="0023249F">
            <w:pPr>
              <w:spacing w:line="360" w:lineRule="auto"/>
              <w:rPr>
                <w:rFonts w:ascii="Arial" w:hAnsi="Arial" w:cs="Arial"/>
                <w:b/>
                <w:sz w:val="24"/>
                <w:szCs w:val="24"/>
              </w:rPr>
            </w:pPr>
            <w:r w:rsidRPr="004079AC">
              <w:rPr>
                <w:rFonts w:ascii="Arial" w:hAnsi="Arial" w:cs="Arial"/>
                <w:b/>
                <w:sz w:val="24"/>
                <w:szCs w:val="24"/>
              </w:rPr>
              <w:t>Předmět</w:t>
            </w:r>
          </w:p>
        </w:tc>
        <w:tc>
          <w:tcPr>
            <w:tcW w:w="4606" w:type="dxa"/>
            <w:vAlign w:val="center"/>
          </w:tcPr>
          <w:p w:rsidR="004079AC" w:rsidRDefault="00F65110" w:rsidP="00F713A1">
            <w:pPr>
              <w:spacing w:line="360" w:lineRule="auto"/>
              <w:rPr>
                <w:rFonts w:ascii="Arial" w:hAnsi="Arial" w:cs="Arial"/>
              </w:rPr>
            </w:pPr>
            <w:r>
              <w:rPr>
                <w:rFonts w:ascii="Arial" w:hAnsi="Arial" w:cs="Arial"/>
              </w:rPr>
              <w:t>Biologie</w:t>
            </w:r>
          </w:p>
        </w:tc>
      </w:tr>
      <w:tr w:rsidR="004079AC" w:rsidTr="00592F03">
        <w:trPr>
          <w:trHeight w:val="567"/>
        </w:trPr>
        <w:tc>
          <w:tcPr>
            <w:tcW w:w="4606" w:type="dxa"/>
            <w:vAlign w:val="center"/>
          </w:tcPr>
          <w:p w:rsidR="004079AC" w:rsidRPr="004079AC" w:rsidRDefault="004079AC" w:rsidP="00CE6D9B">
            <w:pPr>
              <w:spacing w:line="360" w:lineRule="auto"/>
              <w:rPr>
                <w:rFonts w:ascii="Arial" w:hAnsi="Arial" w:cs="Arial"/>
                <w:b/>
                <w:sz w:val="24"/>
                <w:szCs w:val="24"/>
              </w:rPr>
            </w:pPr>
            <w:r w:rsidRPr="004079AC">
              <w:rPr>
                <w:rFonts w:ascii="Arial" w:hAnsi="Arial" w:cs="Arial"/>
                <w:b/>
                <w:sz w:val="24"/>
                <w:szCs w:val="24"/>
              </w:rPr>
              <w:t>Třída</w:t>
            </w:r>
          </w:p>
        </w:tc>
        <w:tc>
          <w:tcPr>
            <w:tcW w:w="4606" w:type="dxa"/>
            <w:vAlign w:val="center"/>
          </w:tcPr>
          <w:p w:rsidR="004079AC" w:rsidRDefault="004079AC" w:rsidP="00CE6D9B">
            <w:pPr>
              <w:spacing w:line="360" w:lineRule="auto"/>
              <w:rPr>
                <w:rFonts w:ascii="Arial" w:hAnsi="Arial" w:cs="Arial"/>
              </w:rPr>
            </w:pPr>
            <w:r>
              <w:rPr>
                <w:rFonts w:ascii="Arial" w:hAnsi="Arial" w:cs="Arial"/>
              </w:rPr>
              <w:t>4. ročníky  G/4</w:t>
            </w:r>
            <w:r w:rsidR="00EB3038">
              <w:rPr>
                <w:rFonts w:ascii="Arial" w:hAnsi="Arial" w:cs="Arial"/>
              </w:rPr>
              <w:t xml:space="preserve"> a G/6</w:t>
            </w:r>
          </w:p>
        </w:tc>
      </w:tr>
      <w:tr w:rsidR="004079AC" w:rsidTr="00592F03">
        <w:trPr>
          <w:trHeight w:val="567"/>
        </w:trPr>
        <w:tc>
          <w:tcPr>
            <w:tcW w:w="4606" w:type="dxa"/>
            <w:vAlign w:val="center"/>
          </w:tcPr>
          <w:p w:rsidR="004079AC" w:rsidRPr="004079AC" w:rsidRDefault="004079AC" w:rsidP="005A0C06">
            <w:pPr>
              <w:spacing w:line="360" w:lineRule="auto"/>
              <w:rPr>
                <w:rFonts w:ascii="Arial" w:hAnsi="Arial" w:cs="Arial"/>
                <w:b/>
                <w:sz w:val="24"/>
                <w:szCs w:val="24"/>
              </w:rPr>
            </w:pPr>
            <w:r w:rsidRPr="004079AC">
              <w:rPr>
                <w:rFonts w:ascii="Arial" w:hAnsi="Arial" w:cs="Arial"/>
                <w:b/>
                <w:sz w:val="24"/>
                <w:szCs w:val="24"/>
              </w:rPr>
              <w:t>Škola</w:t>
            </w:r>
          </w:p>
        </w:tc>
        <w:tc>
          <w:tcPr>
            <w:tcW w:w="4606" w:type="dxa"/>
            <w:vAlign w:val="center"/>
          </w:tcPr>
          <w:p w:rsidR="004079AC" w:rsidRPr="00863700" w:rsidRDefault="004079AC" w:rsidP="005A0C06">
            <w:pPr>
              <w:spacing w:line="360" w:lineRule="auto"/>
              <w:rPr>
                <w:rFonts w:ascii="Arial" w:hAnsi="Arial" w:cs="Arial"/>
              </w:rPr>
            </w:pPr>
            <w:r w:rsidRPr="00863700">
              <w:rPr>
                <w:rFonts w:ascii="Arial" w:hAnsi="Arial" w:cs="Arial"/>
              </w:rPr>
              <w:t>Gymnázium, Hranice, Zborovská 293</w:t>
            </w:r>
          </w:p>
          <w:p w:rsidR="004079AC" w:rsidRPr="00863700" w:rsidRDefault="004079AC" w:rsidP="005A0C06">
            <w:pPr>
              <w:spacing w:line="360" w:lineRule="auto"/>
              <w:rPr>
                <w:rFonts w:ascii="Arial" w:hAnsi="Arial" w:cs="Arial"/>
              </w:rPr>
            </w:pPr>
            <w:r w:rsidRPr="00863700">
              <w:rPr>
                <w:rFonts w:ascii="Arial" w:hAnsi="Arial" w:cs="Arial"/>
              </w:rPr>
              <w:t>Zborovská 293, 753 11 Hranice</w:t>
            </w:r>
          </w:p>
        </w:tc>
      </w:tr>
      <w:tr w:rsidR="004079AC" w:rsidTr="00592F03">
        <w:trPr>
          <w:trHeight w:val="567"/>
        </w:trPr>
        <w:tc>
          <w:tcPr>
            <w:tcW w:w="4606" w:type="dxa"/>
            <w:vAlign w:val="center"/>
          </w:tcPr>
          <w:p w:rsidR="004079AC" w:rsidRPr="004079AC" w:rsidRDefault="004079AC" w:rsidP="005A0C06">
            <w:pPr>
              <w:spacing w:line="360" w:lineRule="auto"/>
              <w:rPr>
                <w:rFonts w:ascii="Arial" w:hAnsi="Arial" w:cs="Arial"/>
                <w:b/>
                <w:sz w:val="24"/>
                <w:szCs w:val="24"/>
              </w:rPr>
            </w:pPr>
            <w:r w:rsidRPr="004079AC">
              <w:rPr>
                <w:rFonts w:ascii="Arial" w:hAnsi="Arial" w:cs="Arial"/>
                <w:b/>
                <w:sz w:val="24"/>
                <w:szCs w:val="24"/>
              </w:rPr>
              <w:t>Autor</w:t>
            </w:r>
          </w:p>
        </w:tc>
        <w:tc>
          <w:tcPr>
            <w:tcW w:w="4606" w:type="dxa"/>
            <w:vAlign w:val="center"/>
          </w:tcPr>
          <w:p w:rsidR="004079AC" w:rsidRPr="00863700" w:rsidRDefault="001A3E99" w:rsidP="001A3E99">
            <w:pPr>
              <w:spacing w:line="360" w:lineRule="auto"/>
              <w:rPr>
                <w:rFonts w:ascii="Arial" w:hAnsi="Arial" w:cs="Arial"/>
              </w:rPr>
            </w:pPr>
            <w:r>
              <w:rPr>
                <w:rFonts w:ascii="Arial" w:hAnsi="Arial" w:cs="Arial"/>
              </w:rPr>
              <w:t>Ing</w:t>
            </w:r>
            <w:r w:rsidR="004079AC">
              <w:rPr>
                <w:rFonts w:ascii="Arial" w:hAnsi="Arial" w:cs="Arial"/>
              </w:rPr>
              <w:t xml:space="preserve">. </w:t>
            </w:r>
            <w:r>
              <w:rPr>
                <w:rFonts w:ascii="Arial" w:hAnsi="Arial" w:cs="Arial"/>
              </w:rPr>
              <w:t>Pavla Plšková</w:t>
            </w:r>
          </w:p>
        </w:tc>
      </w:tr>
      <w:tr w:rsidR="004079AC" w:rsidTr="00592F03">
        <w:trPr>
          <w:trHeight w:val="567"/>
        </w:trPr>
        <w:tc>
          <w:tcPr>
            <w:tcW w:w="4606" w:type="dxa"/>
            <w:vAlign w:val="center"/>
          </w:tcPr>
          <w:p w:rsidR="004079AC" w:rsidRPr="004079AC" w:rsidRDefault="004079AC" w:rsidP="005A0C06">
            <w:pPr>
              <w:spacing w:line="360" w:lineRule="auto"/>
              <w:rPr>
                <w:rFonts w:ascii="Arial" w:hAnsi="Arial" w:cs="Arial"/>
                <w:b/>
                <w:sz w:val="24"/>
                <w:szCs w:val="24"/>
              </w:rPr>
            </w:pPr>
            <w:r w:rsidRPr="004079AC">
              <w:rPr>
                <w:rFonts w:ascii="Arial" w:hAnsi="Arial" w:cs="Arial"/>
                <w:b/>
                <w:sz w:val="24"/>
                <w:szCs w:val="24"/>
              </w:rPr>
              <w:t>Anotace</w:t>
            </w:r>
          </w:p>
        </w:tc>
        <w:tc>
          <w:tcPr>
            <w:tcW w:w="4606" w:type="dxa"/>
            <w:vAlign w:val="center"/>
          </w:tcPr>
          <w:p w:rsidR="004079AC" w:rsidRPr="00863700" w:rsidRDefault="004079AC" w:rsidP="005A0C06">
            <w:pPr>
              <w:spacing w:line="360" w:lineRule="auto"/>
              <w:rPr>
                <w:rFonts w:ascii="Arial" w:hAnsi="Arial" w:cs="Arial"/>
              </w:rPr>
            </w:pPr>
          </w:p>
        </w:tc>
      </w:tr>
    </w:tbl>
    <w:p w:rsidR="00863700" w:rsidRDefault="00863700" w:rsidP="00863700">
      <w:r>
        <w:tab/>
      </w:r>
    </w:p>
    <w:p w:rsidR="00E7289D" w:rsidRDefault="00863700" w:rsidP="00863700">
      <w:r>
        <w:tab/>
      </w:r>
    </w:p>
    <w:p w:rsidR="00D9726F" w:rsidRDefault="00D9726F" w:rsidP="00863700"/>
    <w:p w:rsidR="00D9726F" w:rsidRDefault="00D9726F" w:rsidP="00863700"/>
    <w:p w:rsidR="00D9726F" w:rsidRDefault="00D9726F" w:rsidP="00863700"/>
    <w:p w:rsidR="00F33962" w:rsidRDefault="00F33962" w:rsidP="00863700"/>
    <w:p w:rsidR="00FC73BF" w:rsidRDefault="00FC73BF" w:rsidP="00863700"/>
    <w:p w:rsidR="009D69D4" w:rsidRDefault="009D69D4" w:rsidP="00863700"/>
    <w:p w:rsidR="009B59D2" w:rsidRDefault="009B59D2" w:rsidP="00863700"/>
    <w:p w:rsidR="00E04209" w:rsidRPr="00634D2A" w:rsidRDefault="00756658" w:rsidP="00E10E0A">
      <w:pPr>
        <w:pBdr>
          <w:top w:val="single" w:sz="4" w:space="1" w:color="auto"/>
          <w:left w:val="single" w:sz="4" w:space="4" w:color="auto"/>
          <w:bottom w:val="single" w:sz="4" w:space="1" w:color="auto"/>
          <w:right w:val="single" w:sz="4" w:space="4" w:color="auto"/>
        </w:pBdr>
        <w:jc w:val="center"/>
        <w:rPr>
          <w:rFonts w:cstheme="minorHAnsi"/>
          <w:sz w:val="32"/>
          <w:szCs w:val="32"/>
        </w:rPr>
      </w:pPr>
      <w:r>
        <w:rPr>
          <w:rFonts w:cstheme="minorHAnsi"/>
          <w:sz w:val="32"/>
          <w:szCs w:val="32"/>
        </w:rPr>
        <w:lastRenderedPageBreak/>
        <w:t>Oběhová soustava</w:t>
      </w:r>
    </w:p>
    <w:p w:rsidR="00E04209" w:rsidRDefault="00E04209" w:rsidP="00E04209">
      <w:pPr>
        <w:pStyle w:val="Odstavecseseznamem"/>
        <w:spacing w:after="200" w:line="276" w:lineRule="auto"/>
        <w:ind w:left="360"/>
        <w:contextualSpacing/>
        <w:rPr>
          <w:rFonts w:asciiTheme="minorHAnsi" w:hAnsiTheme="minorHAnsi" w:cstheme="minorHAnsi"/>
        </w:rPr>
      </w:pPr>
    </w:p>
    <w:p w:rsidR="002C5C75" w:rsidRPr="00634D2A" w:rsidRDefault="001A3E99" w:rsidP="002C5C75">
      <w:pPr>
        <w:contextualSpacing/>
        <w:rPr>
          <w:rFonts w:cstheme="minorHAnsi"/>
          <w:sz w:val="24"/>
          <w:szCs w:val="24"/>
        </w:rPr>
      </w:pPr>
      <w:r>
        <w:rPr>
          <w:rFonts w:cstheme="minorHAnsi"/>
          <w:sz w:val="24"/>
          <w:szCs w:val="24"/>
        </w:rPr>
        <w:t>Jméno:</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Datum</w:t>
      </w:r>
      <w:r w:rsidR="006C7700" w:rsidRPr="00634D2A">
        <w:rPr>
          <w:rFonts w:cstheme="minorHAnsi"/>
          <w:sz w:val="24"/>
          <w:szCs w:val="24"/>
        </w:rPr>
        <w:t>:</w:t>
      </w:r>
    </w:p>
    <w:p w:rsidR="006C7700" w:rsidRPr="00634D2A" w:rsidRDefault="006C7700" w:rsidP="002C5C75">
      <w:pPr>
        <w:contextualSpacing/>
        <w:rPr>
          <w:rFonts w:cstheme="minorHAnsi"/>
          <w:sz w:val="24"/>
          <w:szCs w:val="24"/>
        </w:rPr>
      </w:pPr>
    </w:p>
    <w:p w:rsidR="006C7700" w:rsidRPr="00634D2A" w:rsidRDefault="001A3E99" w:rsidP="002C5C75">
      <w:pPr>
        <w:contextualSpacing/>
        <w:rPr>
          <w:rFonts w:cstheme="minorHAnsi"/>
          <w:sz w:val="24"/>
          <w:szCs w:val="24"/>
        </w:rPr>
      </w:pPr>
      <w:r>
        <w:rPr>
          <w:rFonts w:cstheme="minorHAnsi"/>
          <w:sz w:val="24"/>
          <w:szCs w:val="24"/>
        </w:rPr>
        <w:t>Spolupracoval</w:t>
      </w:r>
      <w:r w:rsidR="006C7700" w:rsidRPr="00634D2A">
        <w:rPr>
          <w:rFonts w:cstheme="minorHAnsi"/>
          <w:sz w:val="24"/>
          <w:szCs w:val="24"/>
        </w:rPr>
        <w:t>:</w:t>
      </w:r>
      <w:r w:rsidR="006C7700" w:rsidRPr="00634D2A">
        <w:rPr>
          <w:rFonts w:cstheme="minorHAnsi"/>
          <w:sz w:val="24"/>
          <w:szCs w:val="24"/>
        </w:rPr>
        <w:tab/>
      </w:r>
      <w:r w:rsidR="006C7700" w:rsidRPr="00634D2A">
        <w:rPr>
          <w:rFonts w:cstheme="minorHAnsi"/>
          <w:sz w:val="24"/>
          <w:szCs w:val="24"/>
        </w:rPr>
        <w:tab/>
      </w:r>
      <w:r w:rsidR="006C7700" w:rsidRPr="00634D2A">
        <w:rPr>
          <w:rFonts w:cstheme="minorHAnsi"/>
          <w:sz w:val="24"/>
          <w:szCs w:val="24"/>
        </w:rPr>
        <w:tab/>
      </w:r>
      <w:r w:rsidR="006C7700" w:rsidRPr="00634D2A">
        <w:rPr>
          <w:rFonts w:cstheme="minorHAnsi"/>
          <w:sz w:val="24"/>
          <w:szCs w:val="24"/>
        </w:rPr>
        <w:tab/>
      </w:r>
      <w:r w:rsidR="006C7700" w:rsidRPr="00634D2A">
        <w:rPr>
          <w:rFonts w:cstheme="minorHAnsi"/>
          <w:sz w:val="24"/>
          <w:szCs w:val="24"/>
        </w:rPr>
        <w:tab/>
      </w:r>
    </w:p>
    <w:p w:rsidR="006C7700" w:rsidRPr="00634D2A" w:rsidRDefault="006C7700" w:rsidP="002C5C75">
      <w:pPr>
        <w:contextualSpacing/>
        <w:rPr>
          <w:rFonts w:cstheme="minorHAnsi"/>
          <w:sz w:val="24"/>
          <w:szCs w:val="24"/>
        </w:rPr>
      </w:pPr>
    </w:p>
    <w:p w:rsidR="006C7700" w:rsidRPr="00634D2A" w:rsidRDefault="006C7700" w:rsidP="002C5C75">
      <w:pPr>
        <w:contextualSpacing/>
        <w:rPr>
          <w:rFonts w:cstheme="minorHAnsi"/>
          <w:sz w:val="24"/>
          <w:szCs w:val="24"/>
        </w:rPr>
      </w:pPr>
      <w:r w:rsidRPr="00634D2A">
        <w:rPr>
          <w:rFonts w:cstheme="minorHAnsi"/>
          <w:sz w:val="24"/>
          <w:szCs w:val="24"/>
        </w:rPr>
        <w:t>Třída:</w:t>
      </w:r>
    </w:p>
    <w:p w:rsidR="002C5C75" w:rsidRPr="00634D2A" w:rsidRDefault="002C5C75" w:rsidP="002C5C75">
      <w:pPr>
        <w:contextualSpacing/>
        <w:rPr>
          <w:rFonts w:cstheme="minorHAnsi"/>
        </w:rPr>
      </w:pPr>
    </w:p>
    <w:p w:rsidR="002C5C75" w:rsidRDefault="002C5C75" w:rsidP="002C5C75">
      <w:pPr>
        <w:contextualSpacing/>
        <w:rPr>
          <w:rFonts w:cstheme="minorHAnsi"/>
        </w:rPr>
      </w:pPr>
    </w:p>
    <w:p w:rsidR="00793CA1" w:rsidRPr="00634D2A" w:rsidRDefault="00793CA1" w:rsidP="002C5C75">
      <w:pPr>
        <w:contextualSpacing/>
        <w:rPr>
          <w:rFonts w:cstheme="minorHAnsi"/>
        </w:rPr>
      </w:pPr>
    </w:p>
    <w:p w:rsidR="006C7700" w:rsidRPr="00634D2A" w:rsidRDefault="001A3E99" w:rsidP="002C5C75">
      <w:pPr>
        <w:contextualSpacing/>
        <w:rPr>
          <w:rFonts w:cstheme="minorHAnsi"/>
          <w:sz w:val="28"/>
          <w:szCs w:val="28"/>
        </w:rPr>
      </w:pPr>
      <w:r>
        <w:rPr>
          <w:rFonts w:cstheme="minorHAnsi"/>
          <w:sz w:val="28"/>
          <w:szCs w:val="28"/>
        </w:rPr>
        <w:t>Vypracování</w:t>
      </w:r>
      <w:r w:rsidR="006C7700" w:rsidRPr="00634D2A">
        <w:rPr>
          <w:rFonts w:cstheme="minorHAnsi"/>
          <w:sz w:val="28"/>
          <w:szCs w:val="28"/>
        </w:rPr>
        <w:t xml:space="preserve">: </w:t>
      </w:r>
    </w:p>
    <w:p w:rsidR="002C5C75" w:rsidRDefault="002C5C75" w:rsidP="002C5C75">
      <w:pPr>
        <w:contextualSpacing/>
        <w:rPr>
          <w:rFonts w:cstheme="minorHAnsi"/>
        </w:rPr>
      </w:pPr>
    </w:p>
    <w:p w:rsidR="00793CA1" w:rsidRDefault="00793CA1" w:rsidP="002C5C75">
      <w:pPr>
        <w:contextualSpacing/>
        <w:rPr>
          <w:rFonts w:cstheme="minorHAnsi"/>
        </w:rPr>
      </w:pPr>
    </w:p>
    <w:p w:rsidR="00756658" w:rsidRPr="005836FE" w:rsidRDefault="00756658" w:rsidP="00756658">
      <w:pPr>
        <w:rPr>
          <w:rFonts w:ascii="Tahoma" w:hAnsi="Tahoma" w:cs="Tahoma"/>
          <w:b/>
          <w:sz w:val="24"/>
          <w:szCs w:val="24"/>
        </w:rPr>
      </w:pPr>
      <w:r w:rsidRPr="005836FE">
        <w:rPr>
          <w:rFonts w:ascii="Tahoma" w:hAnsi="Tahoma" w:cs="Tahoma"/>
          <w:b/>
          <w:sz w:val="24"/>
          <w:szCs w:val="24"/>
        </w:rPr>
        <w:t>Úkoly:</w:t>
      </w:r>
    </w:p>
    <w:p w:rsidR="00756658" w:rsidRPr="005836FE" w:rsidRDefault="00756658" w:rsidP="00756658">
      <w:pPr>
        <w:pStyle w:val="Odstavecseseznamem"/>
        <w:numPr>
          <w:ilvl w:val="6"/>
          <w:numId w:val="8"/>
        </w:numPr>
        <w:spacing w:after="200" w:line="276" w:lineRule="auto"/>
        <w:contextualSpacing/>
        <w:rPr>
          <w:rFonts w:ascii="Tahoma" w:hAnsi="Tahoma" w:cs="Tahoma"/>
          <w:b/>
        </w:rPr>
      </w:pPr>
      <w:r w:rsidRPr="005836FE">
        <w:rPr>
          <w:rFonts w:ascii="Tahoma" w:hAnsi="Tahoma" w:cs="Tahoma"/>
          <w:b/>
        </w:rPr>
        <w:t>Hemolýza</w:t>
      </w:r>
    </w:p>
    <w:p w:rsidR="00756658" w:rsidRPr="005836FE" w:rsidRDefault="00756658" w:rsidP="00756658">
      <w:pPr>
        <w:pStyle w:val="Odstavecseseznamem"/>
        <w:numPr>
          <w:ilvl w:val="6"/>
          <w:numId w:val="8"/>
        </w:numPr>
        <w:spacing w:after="200" w:line="276" w:lineRule="auto"/>
        <w:contextualSpacing/>
        <w:rPr>
          <w:rFonts w:ascii="Tahoma" w:hAnsi="Tahoma" w:cs="Tahoma"/>
          <w:b/>
        </w:rPr>
      </w:pPr>
      <w:r w:rsidRPr="005836FE">
        <w:rPr>
          <w:rFonts w:ascii="Tahoma" w:hAnsi="Tahoma" w:cs="Tahoma"/>
          <w:b/>
        </w:rPr>
        <w:t>Pozorování krve pod mikroskopem</w:t>
      </w:r>
    </w:p>
    <w:p w:rsidR="00756658" w:rsidRPr="005836FE" w:rsidRDefault="00756658" w:rsidP="00756658">
      <w:pPr>
        <w:pStyle w:val="Odstavecseseznamem"/>
        <w:numPr>
          <w:ilvl w:val="6"/>
          <w:numId w:val="8"/>
        </w:numPr>
        <w:spacing w:after="200" w:line="276" w:lineRule="auto"/>
        <w:contextualSpacing/>
        <w:rPr>
          <w:rFonts w:ascii="Tahoma" w:hAnsi="Tahoma" w:cs="Tahoma"/>
          <w:b/>
        </w:rPr>
      </w:pPr>
      <w:r w:rsidRPr="005836FE">
        <w:rPr>
          <w:rFonts w:ascii="Tahoma" w:hAnsi="Tahoma" w:cs="Tahoma"/>
          <w:b/>
        </w:rPr>
        <w:t xml:space="preserve">STEP-UP TEST – </w:t>
      </w:r>
      <w:r w:rsidRPr="005836FE">
        <w:rPr>
          <w:rFonts w:ascii="Tahoma" w:hAnsi="Tahoma" w:cs="Tahoma"/>
        </w:rPr>
        <w:t>zjišťování tepové frekvence</w:t>
      </w:r>
    </w:p>
    <w:p w:rsidR="00756658" w:rsidRPr="005836FE" w:rsidRDefault="00756658" w:rsidP="00756658">
      <w:pPr>
        <w:rPr>
          <w:rFonts w:ascii="Tahoma" w:hAnsi="Tahoma" w:cs="Tahoma"/>
          <w:b/>
          <w:sz w:val="24"/>
          <w:szCs w:val="24"/>
        </w:rPr>
      </w:pPr>
    </w:p>
    <w:p w:rsidR="00756658" w:rsidRPr="005836FE" w:rsidRDefault="00756658" w:rsidP="00756658">
      <w:pPr>
        <w:rPr>
          <w:rFonts w:ascii="Tahoma" w:hAnsi="Tahoma" w:cs="Tahoma"/>
          <w:b/>
          <w:sz w:val="24"/>
          <w:szCs w:val="24"/>
        </w:rPr>
      </w:pPr>
      <w:r w:rsidRPr="005836FE">
        <w:rPr>
          <w:rFonts w:ascii="Tahoma" w:hAnsi="Tahoma" w:cs="Tahoma"/>
          <w:b/>
          <w:sz w:val="24"/>
          <w:szCs w:val="24"/>
        </w:rPr>
        <w:t>Úkol č. 1: Hemolýza</w:t>
      </w:r>
    </w:p>
    <w:p w:rsidR="00756658" w:rsidRPr="005836FE" w:rsidRDefault="00756658" w:rsidP="00756658">
      <w:pPr>
        <w:contextualSpacing/>
        <w:rPr>
          <w:rFonts w:ascii="Tahoma" w:hAnsi="Tahoma" w:cs="Tahoma"/>
          <w:b/>
          <w:sz w:val="24"/>
          <w:szCs w:val="24"/>
        </w:rPr>
      </w:pPr>
    </w:p>
    <w:p w:rsidR="00756658" w:rsidRPr="005836FE" w:rsidRDefault="00756658" w:rsidP="00756658">
      <w:pPr>
        <w:contextualSpacing/>
        <w:rPr>
          <w:rFonts w:ascii="Tahoma" w:hAnsi="Tahoma" w:cs="Tahoma"/>
          <w:b/>
          <w:sz w:val="24"/>
          <w:szCs w:val="24"/>
        </w:rPr>
      </w:pPr>
      <w:r w:rsidRPr="005836FE">
        <w:rPr>
          <w:rFonts w:ascii="Tahoma" w:hAnsi="Tahoma" w:cs="Tahoma"/>
          <w:b/>
          <w:sz w:val="24"/>
          <w:szCs w:val="24"/>
        </w:rPr>
        <w:t>Pomůcky:</w:t>
      </w:r>
    </w:p>
    <w:p w:rsidR="00756658" w:rsidRPr="005836FE" w:rsidRDefault="00756658" w:rsidP="00756658">
      <w:pPr>
        <w:pStyle w:val="Odstavecseseznamem"/>
        <w:numPr>
          <w:ilvl w:val="0"/>
          <w:numId w:val="9"/>
        </w:numPr>
        <w:spacing w:after="200" w:line="276" w:lineRule="auto"/>
        <w:contextualSpacing/>
        <w:rPr>
          <w:rFonts w:ascii="Tahoma" w:hAnsi="Tahoma" w:cs="Tahoma"/>
        </w:rPr>
      </w:pPr>
      <w:r w:rsidRPr="005836FE">
        <w:rPr>
          <w:rFonts w:ascii="Tahoma" w:hAnsi="Tahoma" w:cs="Tahoma"/>
        </w:rPr>
        <w:t xml:space="preserve">krev, fyziologický roztok, destilovaná voda, </w:t>
      </w:r>
      <w:proofErr w:type="spellStart"/>
      <w:r w:rsidRPr="005836FE">
        <w:rPr>
          <w:rFonts w:ascii="Tahoma" w:hAnsi="Tahoma" w:cs="Tahoma"/>
        </w:rPr>
        <w:t>Petriho</w:t>
      </w:r>
      <w:proofErr w:type="spellEnd"/>
      <w:r w:rsidRPr="005836FE">
        <w:rPr>
          <w:rFonts w:ascii="Tahoma" w:hAnsi="Tahoma" w:cs="Tahoma"/>
        </w:rPr>
        <w:t xml:space="preserve"> misky, odměrný válec, skleněná tyčinka</w:t>
      </w:r>
    </w:p>
    <w:p w:rsidR="00756658" w:rsidRPr="005836FE" w:rsidRDefault="00756658" w:rsidP="00756658">
      <w:pPr>
        <w:contextualSpacing/>
        <w:rPr>
          <w:rFonts w:ascii="Tahoma" w:hAnsi="Tahoma" w:cs="Tahoma"/>
          <w:b/>
          <w:sz w:val="24"/>
          <w:szCs w:val="24"/>
        </w:rPr>
      </w:pPr>
    </w:p>
    <w:p w:rsidR="00756658" w:rsidRPr="005836FE" w:rsidRDefault="00756658" w:rsidP="00756658">
      <w:pPr>
        <w:contextualSpacing/>
        <w:rPr>
          <w:rFonts w:ascii="Tahoma" w:hAnsi="Tahoma" w:cs="Tahoma"/>
          <w:sz w:val="24"/>
          <w:szCs w:val="24"/>
        </w:rPr>
      </w:pPr>
      <w:r w:rsidRPr="005836FE">
        <w:rPr>
          <w:rFonts w:ascii="Tahoma" w:hAnsi="Tahoma" w:cs="Tahoma"/>
          <w:b/>
          <w:sz w:val="24"/>
          <w:szCs w:val="24"/>
        </w:rPr>
        <w:t>Postup</w:t>
      </w:r>
      <w:r w:rsidRPr="005836FE">
        <w:rPr>
          <w:rFonts w:ascii="Tahoma" w:hAnsi="Tahoma" w:cs="Tahoma"/>
          <w:sz w:val="24"/>
          <w:szCs w:val="24"/>
        </w:rPr>
        <w:t xml:space="preserve">: Do dvou </w:t>
      </w:r>
      <w:proofErr w:type="spellStart"/>
      <w:r w:rsidRPr="005836FE">
        <w:rPr>
          <w:rFonts w:ascii="Tahoma" w:hAnsi="Tahoma" w:cs="Tahoma"/>
          <w:sz w:val="24"/>
          <w:szCs w:val="24"/>
        </w:rPr>
        <w:t>Petriho</w:t>
      </w:r>
      <w:proofErr w:type="spellEnd"/>
      <w:r w:rsidRPr="005836FE">
        <w:rPr>
          <w:rFonts w:ascii="Tahoma" w:hAnsi="Tahoma" w:cs="Tahoma"/>
          <w:sz w:val="24"/>
          <w:szCs w:val="24"/>
        </w:rPr>
        <w:t xml:space="preserve"> misek nalijeme po 5ml krve. Do první misky přidáme stejné množství destilované vody, do druhé fyziologický roztok. Promícháme a postavíme na potištěný papír.</w:t>
      </w:r>
    </w:p>
    <w:p w:rsidR="00756658" w:rsidRPr="005836FE" w:rsidRDefault="00756658" w:rsidP="00756658">
      <w:pPr>
        <w:contextualSpacing/>
        <w:rPr>
          <w:rFonts w:ascii="Tahoma" w:hAnsi="Tahoma" w:cs="Tahoma"/>
          <w:b/>
          <w:sz w:val="24"/>
          <w:szCs w:val="24"/>
        </w:rPr>
      </w:pPr>
    </w:p>
    <w:p w:rsidR="00756658" w:rsidRDefault="00756658">
      <w:pPr>
        <w:rPr>
          <w:rFonts w:ascii="Tahoma" w:hAnsi="Tahoma" w:cs="Tahoma"/>
          <w:b/>
          <w:sz w:val="24"/>
          <w:szCs w:val="24"/>
        </w:rPr>
      </w:pPr>
      <w:r>
        <w:rPr>
          <w:rFonts w:ascii="Tahoma" w:hAnsi="Tahoma" w:cs="Tahoma"/>
          <w:b/>
          <w:sz w:val="24"/>
          <w:szCs w:val="24"/>
        </w:rPr>
        <w:br w:type="page"/>
      </w:r>
    </w:p>
    <w:p w:rsidR="00756658" w:rsidRDefault="00756658" w:rsidP="00756658">
      <w:pPr>
        <w:contextualSpacing/>
        <w:rPr>
          <w:rFonts w:ascii="Tahoma" w:hAnsi="Tahoma" w:cs="Tahoma"/>
          <w:sz w:val="24"/>
          <w:szCs w:val="24"/>
        </w:rPr>
      </w:pPr>
      <w:r w:rsidRPr="005836FE">
        <w:rPr>
          <w:rFonts w:ascii="Tahoma" w:hAnsi="Tahoma" w:cs="Tahoma"/>
          <w:b/>
          <w:sz w:val="24"/>
          <w:szCs w:val="24"/>
        </w:rPr>
        <w:lastRenderedPageBreak/>
        <w:t>Vypracování</w:t>
      </w:r>
      <w:r w:rsidRPr="005836FE">
        <w:rPr>
          <w:rFonts w:ascii="Tahoma" w:hAnsi="Tahoma" w:cs="Tahoma"/>
          <w:sz w:val="24"/>
          <w:szCs w:val="24"/>
        </w:rPr>
        <w:t>:</w:t>
      </w:r>
    </w:p>
    <w:p w:rsidR="00756658" w:rsidRPr="005836FE" w:rsidRDefault="00756658" w:rsidP="00756658">
      <w:pPr>
        <w:contextualSpacing/>
        <w:rPr>
          <w:rFonts w:ascii="Tahoma" w:hAnsi="Tahoma" w:cs="Tahoma"/>
          <w:sz w:val="24"/>
          <w:szCs w:val="24"/>
        </w:rPr>
      </w:pPr>
    </w:p>
    <w:p w:rsidR="00756658" w:rsidRDefault="00756658" w:rsidP="00756658">
      <w:pPr>
        <w:contextualSpacing/>
        <w:rPr>
          <w:noProof/>
        </w:rPr>
      </w:pPr>
    </w:p>
    <w:p w:rsidR="00756658" w:rsidRDefault="00756658" w:rsidP="00756658">
      <w:pPr>
        <w:contextualSpacing/>
        <w:rPr>
          <w:noProof/>
        </w:rPr>
      </w:pPr>
    </w:p>
    <w:p w:rsidR="00756658" w:rsidRDefault="00756658" w:rsidP="00756658">
      <w:pPr>
        <w:contextualSpacing/>
        <w:rPr>
          <w:noProof/>
        </w:rPr>
      </w:pPr>
    </w:p>
    <w:p w:rsidR="00756658" w:rsidRDefault="00756658" w:rsidP="00756658">
      <w:pPr>
        <w:contextualSpacing/>
        <w:rPr>
          <w:noProof/>
        </w:rPr>
      </w:pPr>
    </w:p>
    <w:p w:rsidR="00756658" w:rsidRDefault="00756658" w:rsidP="00756658">
      <w:pPr>
        <w:contextualSpacing/>
        <w:rPr>
          <w:noProof/>
        </w:rPr>
      </w:pPr>
    </w:p>
    <w:p w:rsidR="00756658" w:rsidRDefault="00756658" w:rsidP="00756658">
      <w:pPr>
        <w:contextualSpacing/>
        <w:rPr>
          <w:noProof/>
        </w:rPr>
      </w:pPr>
    </w:p>
    <w:p w:rsidR="00756658" w:rsidRDefault="00756658" w:rsidP="00756658">
      <w:pPr>
        <w:contextualSpacing/>
        <w:rPr>
          <w:noProof/>
        </w:rPr>
      </w:pPr>
    </w:p>
    <w:p w:rsidR="00756658" w:rsidRDefault="00756658" w:rsidP="00756658">
      <w:pPr>
        <w:contextualSpacing/>
        <w:rPr>
          <w:noProof/>
        </w:rPr>
      </w:pPr>
    </w:p>
    <w:p w:rsidR="00756658" w:rsidRDefault="00756658" w:rsidP="00756658">
      <w:pPr>
        <w:contextualSpacing/>
        <w:rPr>
          <w:noProof/>
        </w:rPr>
      </w:pPr>
    </w:p>
    <w:p w:rsidR="00756658" w:rsidRPr="005836FE" w:rsidRDefault="00756658" w:rsidP="00756658">
      <w:pPr>
        <w:contextualSpacing/>
        <w:rPr>
          <w:rFonts w:ascii="Tahoma" w:hAnsi="Tahoma" w:cs="Tahoma"/>
          <w:sz w:val="24"/>
          <w:szCs w:val="24"/>
        </w:rPr>
      </w:pPr>
    </w:p>
    <w:p w:rsidR="00756658" w:rsidRDefault="00756658" w:rsidP="00756658">
      <w:pPr>
        <w:contextualSpacing/>
        <w:rPr>
          <w:rFonts w:ascii="Tahoma" w:hAnsi="Tahoma" w:cs="Tahoma"/>
          <w:b/>
          <w:sz w:val="24"/>
          <w:szCs w:val="24"/>
        </w:rPr>
      </w:pPr>
    </w:p>
    <w:p w:rsidR="00756658" w:rsidRDefault="00756658" w:rsidP="00756658">
      <w:pPr>
        <w:contextualSpacing/>
        <w:rPr>
          <w:rFonts w:ascii="Tahoma" w:hAnsi="Tahoma" w:cs="Tahoma"/>
          <w:b/>
          <w:sz w:val="24"/>
          <w:szCs w:val="24"/>
        </w:rPr>
      </w:pPr>
    </w:p>
    <w:p w:rsidR="00756658" w:rsidRDefault="00756658" w:rsidP="00756658">
      <w:pPr>
        <w:contextualSpacing/>
        <w:rPr>
          <w:rFonts w:ascii="Tahoma" w:hAnsi="Tahoma" w:cs="Tahoma"/>
          <w:b/>
          <w:sz w:val="24"/>
          <w:szCs w:val="24"/>
        </w:rPr>
      </w:pPr>
    </w:p>
    <w:p w:rsidR="00756658" w:rsidRDefault="00756658" w:rsidP="00756658">
      <w:pPr>
        <w:contextualSpacing/>
        <w:rPr>
          <w:rFonts w:ascii="Tahoma" w:hAnsi="Tahoma" w:cs="Tahoma"/>
          <w:b/>
          <w:sz w:val="24"/>
          <w:szCs w:val="24"/>
        </w:rPr>
      </w:pPr>
    </w:p>
    <w:p w:rsidR="00756658" w:rsidRDefault="00756658" w:rsidP="00756658">
      <w:pPr>
        <w:contextualSpacing/>
        <w:rPr>
          <w:rFonts w:ascii="Tahoma" w:hAnsi="Tahoma" w:cs="Tahoma"/>
          <w:b/>
          <w:sz w:val="24"/>
          <w:szCs w:val="24"/>
        </w:rPr>
      </w:pPr>
    </w:p>
    <w:p w:rsidR="00756658" w:rsidRDefault="00756658" w:rsidP="00756658">
      <w:pPr>
        <w:contextualSpacing/>
        <w:rPr>
          <w:rFonts w:ascii="Tahoma" w:hAnsi="Tahoma" w:cs="Tahoma"/>
          <w:b/>
          <w:sz w:val="24"/>
          <w:szCs w:val="24"/>
        </w:rPr>
      </w:pPr>
    </w:p>
    <w:p w:rsidR="00756658" w:rsidRDefault="00756658" w:rsidP="00756658">
      <w:pPr>
        <w:contextualSpacing/>
        <w:rPr>
          <w:rFonts w:ascii="Tahoma" w:hAnsi="Tahoma" w:cs="Tahoma"/>
          <w:b/>
          <w:sz w:val="24"/>
          <w:szCs w:val="24"/>
        </w:rPr>
      </w:pPr>
    </w:p>
    <w:p w:rsidR="00756658" w:rsidRDefault="00756658" w:rsidP="00756658">
      <w:pPr>
        <w:contextualSpacing/>
        <w:rPr>
          <w:rFonts w:ascii="Tahoma" w:hAnsi="Tahoma" w:cs="Tahoma"/>
          <w:b/>
          <w:sz w:val="24"/>
          <w:szCs w:val="24"/>
        </w:rPr>
      </w:pPr>
    </w:p>
    <w:p w:rsidR="00756658" w:rsidRDefault="00756658" w:rsidP="00756658">
      <w:pPr>
        <w:contextualSpacing/>
        <w:rPr>
          <w:rFonts w:ascii="Tahoma" w:hAnsi="Tahoma" w:cs="Tahoma"/>
          <w:b/>
          <w:sz w:val="24"/>
          <w:szCs w:val="24"/>
        </w:rPr>
      </w:pPr>
    </w:p>
    <w:p w:rsidR="00756658" w:rsidRDefault="00756658" w:rsidP="00756658">
      <w:pPr>
        <w:contextualSpacing/>
        <w:rPr>
          <w:rFonts w:ascii="Tahoma" w:hAnsi="Tahoma" w:cs="Tahoma"/>
          <w:b/>
          <w:sz w:val="24"/>
          <w:szCs w:val="24"/>
        </w:rPr>
      </w:pPr>
    </w:p>
    <w:p w:rsidR="00756658" w:rsidRDefault="00756658" w:rsidP="00756658">
      <w:pPr>
        <w:contextualSpacing/>
        <w:rPr>
          <w:rFonts w:ascii="Tahoma" w:hAnsi="Tahoma" w:cs="Tahoma"/>
          <w:b/>
          <w:sz w:val="24"/>
          <w:szCs w:val="24"/>
        </w:rPr>
      </w:pPr>
    </w:p>
    <w:p w:rsidR="00756658" w:rsidRDefault="00756658" w:rsidP="00756658">
      <w:pPr>
        <w:contextualSpacing/>
        <w:rPr>
          <w:rFonts w:ascii="Tahoma" w:hAnsi="Tahoma" w:cs="Tahoma"/>
          <w:b/>
          <w:sz w:val="24"/>
          <w:szCs w:val="24"/>
        </w:rPr>
      </w:pPr>
    </w:p>
    <w:p w:rsidR="00756658" w:rsidRPr="005836FE" w:rsidRDefault="00756658" w:rsidP="00756658">
      <w:pPr>
        <w:contextualSpacing/>
        <w:rPr>
          <w:rFonts w:ascii="Tahoma" w:hAnsi="Tahoma" w:cs="Tahoma"/>
          <w:sz w:val="24"/>
          <w:szCs w:val="24"/>
        </w:rPr>
      </w:pPr>
      <w:r w:rsidRPr="005836FE">
        <w:rPr>
          <w:rFonts w:ascii="Tahoma" w:hAnsi="Tahoma" w:cs="Tahoma"/>
          <w:b/>
          <w:sz w:val="24"/>
          <w:szCs w:val="24"/>
        </w:rPr>
        <w:t xml:space="preserve">Závěr: </w:t>
      </w:r>
      <w:r w:rsidRPr="005836FE">
        <w:rPr>
          <w:rFonts w:ascii="Tahoma" w:hAnsi="Tahoma" w:cs="Tahoma"/>
          <w:sz w:val="24"/>
          <w:szCs w:val="24"/>
        </w:rPr>
        <w:t>Shrňte poznatky, které jste získali v tomto úkolu laboratorní práce.</w:t>
      </w:r>
    </w:p>
    <w:p w:rsidR="00756658" w:rsidRPr="005836FE" w:rsidRDefault="00756658" w:rsidP="00756658">
      <w:pPr>
        <w:contextualSpacing/>
        <w:jc w:val="center"/>
        <w:rPr>
          <w:rFonts w:ascii="Tahoma" w:hAnsi="Tahoma" w:cs="Tahoma"/>
          <w:sz w:val="24"/>
          <w:szCs w:val="24"/>
        </w:rPr>
      </w:pPr>
    </w:p>
    <w:p w:rsidR="00756658" w:rsidRPr="005836FE" w:rsidRDefault="00756658" w:rsidP="00756658">
      <w:pPr>
        <w:contextualSpacing/>
        <w:rPr>
          <w:rFonts w:ascii="Tahoma" w:hAnsi="Tahoma" w:cs="Tahoma"/>
          <w:sz w:val="24"/>
          <w:szCs w:val="24"/>
        </w:rPr>
      </w:pPr>
    </w:p>
    <w:p w:rsidR="00756658" w:rsidRDefault="00756658" w:rsidP="00756658">
      <w:pPr>
        <w:spacing w:after="0" w:line="240" w:lineRule="auto"/>
        <w:rPr>
          <w:rFonts w:ascii="Tahoma" w:hAnsi="Tahoma" w:cs="Tahoma"/>
          <w:sz w:val="24"/>
          <w:szCs w:val="24"/>
        </w:rPr>
      </w:pPr>
    </w:p>
    <w:p w:rsidR="00756658" w:rsidRDefault="00756658" w:rsidP="00756658">
      <w:pPr>
        <w:spacing w:after="0" w:line="240" w:lineRule="auto"/>
        <w:rPr>
          <w:rFonts w:ascii="Tahoma" w:hAnsi="Tahoma" w:cs="Tahoma"/>
          <w:sz w:val="24"/>
          <w:szCs w:val="24"/>
        </w:rPr>
      </w:pPr>
    </w:p>
    <w:p w:rsidR="00756658" w:rsidRDefault="00756658" w:rsidP="00756658">
      <w:pPr>
        <w:spacing w:after="0" w:line="240" w:lineRule="auto"/>
        <w:rPr>
          <w:rFonts w:ascii="Tahoma" w:hAnsi="Tahoma" w:cs="Tahoma"/>
          <w:sz w:val="24"/>
          <w:szCs w:val="24"/>
        </w:rPr>
      </w:pPr>
    </w:p>
    <w:p w:rsidR="00756658" w:rsidRDefault="00756658" w:rsidP="00756658">
      <w:pPr>
        <w:spacing w:after="0" w:line="240" w:lineRule="auto"/>
        <w:rPr>
          <w:rFonts w:ascii="Tahoma" w:hAnsi="Tahoma" w:cs="Tahoma"/>
          <w:sz w:val="24"/>
          <w:szCs w:val="24"/>
        </w:rPr>
      </w:pPr>
    </w:p>
    <w:p w:rsidR="00756658" w:rsidRDefault="00756658" w:rsidP="00756658">
      <w:pPr>
        <w:spacing w:after="0" w:line="240" w:lineRule="auto"/>
        <w:rPr>
          <w:rFonts w:ascii="Tahoma" w:hAnsi="Tahoma" w:cs="Tahoma"/>
          <w:sz w:val="24"/>
          <w:szCs w:val="24"/>
        </w:rPr>
      </w:pPr>
    </w:p>
    <w:p w:rsidR="00756658" w:rsidRDefault="00756658" w:rsidP="00756658">
      <w:pPr>
        <w:spacing w:after="0" w:line="240" w:lineRule="auto"/>
        <w:rPr>
          <w:rFonts w:ascii="Tahoma" w:hAnsi="Tahoma" w:cs="Tahoma"/>
          <w:sz w:val="24"/>
          <w:szCs w:val="24"/>
        </w:rPr>
      </w:pPr>
    </w:p>
    <w:p w:rsidR="00756658" w:rsidRDefault="00756658" w:rsidP="00756658">
      <w:pPr>
        <w:spacing w:after="0" w:line="240" w:lineRule="auto"/>
        <w:rPr>
          <w:rFonts w:ascii="Tahoma" w:hAnsi="Tahoma" w:cs="Tahoma"/>
          <w:sz w:val="24"/>
          <w:szCs w:val="24"/>
        </w:rPr>
      </w:pPr>
    </w:p>
    <w:p w:rsidR="00756658" w:rsidRDefault="00756658" w:rsidP="00756658">
      <w:pPr>
        <w:spacing w:after="0" w:line="240" w:lineRule="auto"/>
        <w:rPr>
          <w:rFonts w:ascii="Tahoma" w:hAnsi="Tahoma" w:cs="Tahoma"/>
          <w:sz w:val="24"/>
          <w:szCs w:val="24"/>
        </w:rPr>
      </w:pPr>
    </w:p>
    <w:p w:rsidR="00756658" w:rsidRDefault="00756658" w:rsidP="00756658">
      <w:pPr>
        <w:spacing w:after="0" w:line="240" w:lineRule="auto"/>
        <w:rPr>
          <w:rFonts w:ascii="Tahoma" w:hAnsi="Tahoma" w:cs="Tahoma"/>
          <w:sz w:val="24"/>
          <w:szCs w:val="24"/>
        </w:rPr>
      </w:pPr>
    </w:p>
    <w:p w:rsidR="00756658" w:rsidRPr="005836FE" w:rsidRDefault="00756658" w:rsidP="00756658">
      <w:pPr>
        <w:spacing w:after="0" w:line="240" w:lineRule="auto"/>
        <w:rPr>
          <w:rFonts w:ascii="Tahoma" w:hAnsi="Tahoma" w:cs="Tahoma"/>
          <w:sz w:val="24"/>
          <w:szCs w:val="24"/>
        </w:rPr>
      </w:pPr>
      <w:r w:rsidRPr="005836FE">
        <w:rPr>
          <w:rFonts w:ascii="Tahoma" w:hAnsi="Tahoma" w:cs="Tahoma"/>
          <w:sz w:val="24"/>
          <w:szCs w:val="24"/>
        </w:rPr>
        <w:br w:type="page"/>
      </w:r>
    </w:p>
    <w:p w:rsidR="00756658" w:rsidRPr="005836FE" w:rsidRDefault="00756658" w:rsidP="00756658">
      <w:pPr>
        <w:rPr>
          <w:rFonts w:ascii="Tahoma" w:hAnsi="Tahoma" w:cs="Tahoma"/>
          <w:b/>
          <w:sz w:val="24"/>
          <w:szCs w:val="24"/>
        </w:rPr>
      </w:pPr>
      <w:r w:rsidRPr="005836FE">
        <w:rPr>
          <w:rFonts w:ascii="Tahoma" w:hAnsi="Tahoma" w:cs="Tahoma"/>
          <w:b/>
          <w:sz w:val="24"/>
          <w:szCs w:val="24"/>
        </w:rPr>
        <w:lastRenderedPageBreak/>
        <w:t>Úkol č. 2: Pozorování krve pod mikroskopem</w:t>
      </w:r>
    </w:p>
    <w:p w:rsidR="00756658" w:rsidRPr="005836FE" w:rsidRDefault="00756658" w:rsidP="00756658">
      <w:pPr>
        <w:contextualSpacing/>
        <w:rPr>
          <w:rFonts w:ascii="Tahoma" w:hAnsi="Tahoma" w:cs="Tahoma"/>
          <w:b/>
          <w:sz w:val="24"/>
          <w:szCs w:val="24"/>
        </w:rPr>
      </w:pPr>
    </w:p>
    <w:p w:rsidR="00756658" w:rsidRPr="005836FE" w:rsidRDefault="00756658" w:rsidP="00756658">
      <w:pPr>
        <w:contextualSpacing/>
        <w:rPr>
          <w:rFonts w:ascii="Tahoma" w:hAnsi="Tahoma" w:cs="Tahoma"/>
          <w:b/>
          <w:sz w:val="24"/>
          <w:szCs w:val="24"/>
        </w:rPr>
      </w:pPr>
      <w:r w:rsidRPr="005836FE">
        <w:rPr>
          <w:rFonts w:ascii="Tahoma" w:hAnsi="Tahoma" w:cs="Tahoma"/>
          <w:b/>
          <w:sz w:val="24"/>
          <w:szCs w:val="24"/>
        </w:rPr>
        <w:t xml:space="preserve">Pomůcky: </w:t>
      </w:r>
    </w:p>
    <w:p w:rsidR="00756658" w:rsidRPr="005836FE" w:rsidRDefault="00756658" w:rsidP="00756658">
      <w:pPr>
        <w:pStyle w:val="Odstavecseseznamem"/>
        <w:numPr>
          <w:ilvl w:val="0"/>
          <w:numId w:val="9"/>
        </w:numPr>
        <w:spacing w:after="200" w:line="276" w:lineRule="auto"/>
        <w:contextualSpacing/>
        <w:rPr>
          <w:rFonts w:ascii="Tahoma" w:hAnsi="Tahoma" w:cs="Tahoma"/>
        </w:rPr>
      </w:pPr>
      <w:r w:rsidRPr="005836FE">
        <w:rPr>
          <w:rFonts w:ascii="Tahoma" w:hAnsi="Tahoma" w:cs="Tahoma"/>
        </w:rPr>
        <w:t>krev, mikroskop, potřeby pro mikroskopování, skleněná tyčinka</w:t>
      </w:r>
    </w:p>
    <w:p w:rsidR="00756658" w:rsidRPr="005836FE" w:rsidRDefault="00756658" w:rsidP="00756658">
      <w:pPr>
        <w:contextualSpacing/>
        <w:rPr>
          <w:rFonts w:ascii="Tahoma" w:hAnsi="Tahoma" w:cs="Tahoma"/>
          <w:b/>
          <w:sz w:val="24"/>
          <w:szCs w:val="24"/>
        </w:rPr>
      </w:pPr>
    </w:p>
    <w:p w:rsidR="00756658" w:rsidRPr="005836FE" w:rsidRDefault="00756658" w:rsidP="00756658">
      <w:pPr>
        <w:contextualSpacing/>
        <w:rPr>
          <w:rFonts w:ascii="Tahoma" w:hAnsi="Tahoma" w:cs="Tahoma"/>
          <w:sz w:val="24"/>
          <w:szCs w:val="24"/>
        </w:rPr>
      </w:pPr>
      <w:r w:rsidRPr="005836FE">
        <w:rPr>
          <w:rFonts w:ascii="Tahoma" w:hAnsi="Tahoma" w:cs="Tahoma"/>
          <w:b/>
          <w:sz w:val="24"/>
          <w:szCs w:val="24"/>
        </w:rPr>
        <w:t>Postup</w:t>
      </w:r>
      <w:r w:rsidRPr="005836FE">
        <w:rPr>
          <w:rFonts w:ascii="Tahoma" w:hAnsi="Tahoma" w:cs="Tahoma"/>
          <w:sz w:val="24"/>
          <w:szCs w:val="24"/>
        </w:rPr>
        <w:t>: na podložní sklíčko dáme tyčinkou kapku krve. Krycím sklíčkem přikryjeme a pozorujeme.</w:t>
      </w:r>
    </w:p>
    <w:p w:rsidR="00756658" w:rsidRPr="005836FE" w:rsidRDefault="00756658" w:rsidP="00756658">
      <w:pPr>
        <w:contextualSpacing/>
        <w:rPr>
          <w:rFonts w:ascii="Tahoma" w:hAnsi="Tahoma" w:cs="Tahoma"/>
          <w:sz w:val="24"/>
          <w:szCs w:val="24"/>
        </w:rPr>
      </w:pPr>
    </w:p>
    <w:p w:rsidR="00756658" w:rsidRPr="005836FE" w:rsidRDefault="00756658" w:rsidP="00756658">
      <w:pPr>
        <w:spacing w:after="0" w:line="360" w:lineRule="auto"/>
        <w:rPr>
          <w:rFonts w:ascii="Tahoma" w:hAnsi="Tahoma" w:cs="Tahoma"/>
          <w:sz w:val="24"/>
          <w:szCs w:val="24"/>
        </w:rPr>
      </w:pPr>
      <w:r w:rsidRPr="005836FE">
        <w:rPr>
          <w:rFonts w:ascii="Tahoma" w:hAnsi="Tahoma" w:cs="Tahoma"/>
          <w:b/>
          <w:sz w:val="24"/>
          <w:szCs w:val="24"/>
        </w:rPr>
        <w:t>Vypracování</w:t>
      </w:r>
      <w:r w:rsidRPr="005836FE">
        <w:rPr>
          <w:rFonts w:ascii="Tahoma" w:hAnsi="Tahoma" w:cs="Tahoma"/>
          <w:sz w:val="24"/>
          <w:szCs w:val="24"/>
        </w:rPr>
        <w:t>:</w:t>
      </w:r>
    </w:p>
    <w:p w:rsidR="00756658" w:rsidRDefault="00756658" w:rsidP="00756658">
      <w:pPr>
        <w:rPr>
          <w:rFonts w:ascii="Tahoma" w:hAnsi="Tahoma" w:cs="Tahoma"/>
          <w:sz w:val="24"/>
          <w:szCs w:val="24"/>
        </w:rPr>
      </w:pPr>
    </w:p>
    <w:p w:rsidR="00756658" w:rsidRDefault="00756658" w:rsidP="00756658">
      <w:pPr>
        <w:rPr>
          <w:rFonts w:ascii="Tahoma" w:hAnsi="Tahoma" w:cs="Tahoma"/>
          <w:sz w:val="24"/>
          <w:szCs w:val="24"/>
        </w:rPr>
      </w:pPr>
    </w:p>
    <w:p w:rsidR="00756658" w:rsidRDefault="00756658" w:rsidP="00756658">
      <w:pPr>
        <w:rPr>
          <w:rFonts w:ascii="Tahoma" w:hAnsi="Tahoma" w:cs="Tahoma"/>
          <w:sz w:val="24"/>
          <w:szCs w:val="24"/>
        </w:rPr>
      </w:pPr>
    </w:p>
    <w:p w:rsidR="00756658" w:rsidRDefault="00756658" w:rsidP="00756658">
      <w:pPr>
        <w:rPr>
          <w:rFonts w:ascii="Tahoma" w:hAnsi="Tahoma" w:cs="Tahoma"/>
          <w:sz w:val="24"/>
          <w:szCs w:val="24"/>
        </w:rPr>
      </w:pPr>
    </w:p>
    <w:p w:rsidR="00756658" w:rsidRDefault="00756658" w:rsidP="00756658">
      <w:pPr>
        <w:rPr>
          <w:rFonts w:ascii="Tahoma" w:hAnsi="Tahoma" w:cs="Tahoma"/>
          <w:sz w:val="24"/>
          <w:szCs w:val="24"/>
        </w:rPr>
      </w:pPr>
    </w:p>
    <w:p w:rsidR="00756658" w:rsidRDefault="00756658" w:rsidP="00756658">
      <w:pPr>
        <w:rPr>
          <w:rFonts w:ascii="Tahoma" w:hAnsi="Tahoma" w:cs="Tahoma"/>
          <w:sz w:val="24"/>
          <w:szCs w:val="24"/>
        </w:rPr>
      </w:pPr>
    </w:p>
    <w:p w:rsidR="00756658" w:rsidRDefault="00756658" w:rsidP="00756658">
      <w:pPr>
        <w:rPr>
          <w:rFonts w:ascii="Tahoma" w:hAnsi="Tahoma" w:cs="Tahoma"/>
          <w:sz w:val="24"/>
          <w:szCs w:val="24"/>
        </w:rPr>
      </w:pPr>
    </w:p>
    <w:p w:rsidR="00756658" w:rsidRDefault="00756658" w:rsidP="00756658">
      <w:pPr>
        <w:rPr>
          <w:rFonts w:ascii="Tahoma" w:hAnsi="Tahoma" w:cs="Tahoma"/>
          <w:sz w:val="24"/>
          <w:szCs w:val="24"/>
        </w:rPr>
      </w:pPr>
    </w:p>
    <w:p w:rsidR="00756658" w:rsidRDefault="00756658" w:rsidP="00756658">
      <w:pPr>
        <w:rPr>
          <w:rFonts w:ascii="Tahoma" w:hAnsi="Tahoma" w:cs="Tahoma"/>
          <w:sz w:val="24"/>
          <w:szCs w:val="24"/>
        </w:rPr>
      </w:pPr>
    </w:p>
    <w:p w:rsidR="00756658" w:rsidRDefault="00756658" w:rsidP="00756658">
      <w:pPr>
        <w:rPr>
          <w:rFonts w:ascii="Tahoma" w:hAnsi="Tahoma" w:cs="Tahoma"/>
          <w:sz w:val="24"/>
          <w:szCs w:val="24"/>
        </w:rPr>
      </w:pPr>
    </w:p>
    <w:p w:rsidR="00756658" w:rsidRPr="005836FE" w:rsidRDefault="00756658" w:rsidP="00756658">
      <w:pPr>
        <w:rPr>
          <w:rFonts w:ascii="Tahoma" w:hAnsi="Tahoma" w:cs="Tahoma"/>
          <w:sz w:val="24"/>
          <w:szCs w:val="24"/>
        </w:rPr>
      </w:pPr>
    </w:p>
    <w:p w:rsidR="00756658" w:rsidRPr="005836FE" w:rsidRDefault="00756658" w:rsidP="00756658">
      <w:pPr>
        <w:contextualSpacing/>
        <w:rPr>
          <w:rFonts w:ascii="Tahoma" w:hAnsi="Tahoma" w:cs="Tahoma"/>
          <w:sz w:val="24"/>
          <w:szCs w:val="24"/>
        </w:rPr>
      </w:pPr>
      <w:r w:rsidRPr="005836FE">
        <w:rPr>
          <w:rFonts w:ascii="Tahoma" w:hAnsi="Tahoma" w:cs="Tahoma"/>
          <w:b/>
          <w:sz w:val="24"/>
          <w:szCs w:val="24"/>
        </w:rPr>
        <w:t xml:space="preserve">Závěr: </w:t>
      </w:r>
      <w:r w:rsidRPr="005836FE">
        <w:rPr>
          <w:rFonts w:ascii="Tahoma" w:hAnsi="Tahoma" w:cs="Tahoma"/>
          <w:sz w:val="24"/>
          <w:szCs w:val="24"/>
        </w:rPr>
        <w:t>Shrňte poznatky, které jste získali v tomto úkolu laboratorní práce.</w:t>
      </w:r>
    </w:p>
    <w:p w:rsidR="00756658" w:rsidRDefault="00756658" w:rsidP="00756658">
      <w:pPr>
        <w:rPr>
          <w:rFonts w:ascii="Tahoma" w:hAnsi="Tahoma" w:cs="Tahoma"/>
          <w:sz w:val="24"/>
          <w:szCs w:val="24"/>
        </w:rPr>
      </w:pPr>
    </w:p>
    <w:p w:rsidR="00756658" w:rsidRDefault="00756658" w:rsidP="00756658">
      <w:pPr>
        <w:rPr>
          <w:rFonts w:ascii="Tahoma" w:hAnsi="Tahoma" w:cs="Tahoma"/>
          <w:sz w:val="24"/>
          <w:szCs w:val="24"/>
        </w:rPr>
      </w:pPr>
    </w:p>
    <w:p w:rsidR="00756658" w:rsidRDefault="00756658" w:rsidP="00756658">
      <w:pPr>
        <w:rPr>
          <w:rFonts w:ascii="Tahoma" w:hAnsi="Tahoma" w:cs="Tahoma"/>
          <w:sz w:val="24"/>
          <w:szCs w:val="24"/>
        </w:rPr>
      </w:pPr>
    </w:p>
    <w:p w:rsidR="00756658" w:rsidRDefault="00756658" w:rsidP="00756658">
      <w:pPr>
        <w:rPr>
          <w:rFonts w:ascii="Tahoma" w:hAnsi="Tahoma" w:cs="Tahoma"/>
          <w:sz w:val="24"/>
          <w:szCs w:val="24"/>
        </w:rPr>
      </w:pPr>
    </w:p>
    <w:p w:rsidR="00756658" w:rsidRDefault="00756658" w:rsidP="00756658">
      <w:pPr>
        <w:rPr>
          <w:rFonts w:ascii="Tahoma" w:hAnsi="Tahoma" w:cs="Tahoma"/>
          <w:sz w:val="24"/>
          <w:szCs w:val="24"/>
        </w:rPr>
      </w:pPr>
    </w:p>
    <w:p w:rsidR="00756658" w:rsidRPr="005836FE" w:rsidRDefault="00756658" w:rsidP="00756658">
      <w:pPr>
        <w:rPr>
          <w:rFonts w:ascii="Tahoma" w:hAnsi="Tahoma" w:cs="Tahoma"/>
          <w:sz w:val="24"/>
          <w:szCs w:val="24"/>
        </w:rPr>
      </w:pPr>
    </w:p>
    <w:p w:rsidR="00756658" w:rsidRPr="005836FE" w:rsidRDefault="00756658" w:rsidP="00756658">
      <w:pPr>
        <w:spacing w:after="0" w:line="240" w:lineRule="auto"/>
        <w:rPr>
          <w:rFonts w:ascii="Tahoma" w:hAnsi="Tahoma" w:cs="Tahoma"/>
          <w:sz w:val="24"/>
          <w:szCs w:val="24"/>
        </w:rPr>
      </w:pPr>
      <w:r w:rsidRPr="005836FE">
        <w:rPr>
          <w:rFonts w:ascii="Tahoma" w:hAnsi="Tahoma" w:cs="Tahoma"/>
          <w:sz w:val="24"/>
          <w:szCs w:val="24"/>
        </w:rPr>
        <w:br w:type="page"/>
      </w:r>
    </w:p>
    <w:p w:rsidR="00756658" w:rsidRPr="005836FE" w:rsidRDefault="00756658" w:rsidP="00756658">
      <w:pPr>
        <w:rPr>
          <w:rFonts w:ascii="Tahoma" w:hAnsi="Tahoma" w:cs="Tahoma"/>
          <w:b/>
          <w:sz w:val="24"/>
          <w:szCs w:val="24"/>
        </w:rPr>
      </w:pPr>
      <w:r w:rsidRPr="005836FE">
        <w:rPr>
          <w:rFonts w:ascii="Tahoma" w:hAnsi="Tahoma" w:cs="Tahoma"/>
          <w:b/>
          <w:sz w:val="24"/>
          <w:szCs w:val="24"/>
        </w:rPr>
        <w:lastRenderedPageBreak/>
        <w:t xml:space="preserve">Úkol č. 3: </w:t>
      </w:r>
    </w:p>
    <w:p w:rsidR="00756658" w:rsidRPr="005836FE" w:rsidRDefault="00756658" w:rsidP="00756658">
      <w:pPr>
        <w:contextualSpacing/>
        <w:rPr>
          <w:rFonts w:ascii="Tahoma" w:hAnsi="Tahoma" w:cs="Tahoma"/>
          <w:b/>
          <w:sz w:val="24"/>
          <w:szCs w:val="24"/>
        </w:rPr>
      </w:pPr>
      <w:r w:rsidRPr="005836FE">
        <w:rPr>
          <w:rFonts w:ascii="Tahoma" w:hAnsi="Tahoma" w:cs="Tahoma"/>
          <w:b/>
          <w:sz w:val="24"/>
          <w:szCs w:val="24"/>
        </w:rPr>
        <w:t>Pomůcky:</w:t>
      </w:r>
    </w:p>
    <w:p w:rsidR="00756658" w:rsidRPr="005836FE" w:rsidRDefault="00756658" w:rsidP="00756658">
      <w:pPr>
        <w:pStyle w:val="Odstavecseseznamem"/>
        <w:numPr>
          <w:ilvl w:val="0"/>
          <w:numId w:val="9"/>
        </w:numPr>
        <w:spacing w:after="200" w:line="276" w:lineRule="auto"/>
        <w:contextualSpacing/>
        <w:rPr>
          <w:rFonts w:ascii="Tahoma" w:hAnsi="Tahoma" w:cs="Tahoma"/>
          <w:b/>
        </w:rPr>
      </w:pPr>
      <w:r w:rsidRPr="005836FE">
        <w:rPr>
          <w:rFonts w:ascii="Tahoma" w:hAnsi="Tahoma" w:cs="Tahoma"/>
        </w:rPr>
        <w:t>židle, stopky</w:t>
      </w:r>
    </w:p>
    <w:p w:rsidR="00756658" w:rsidRPr="005836FE" w:rsidRDefault="00756658" w:rsidP="00756658">
      <w:pPr>
        <w:rPr>
          <w:rFonts w:ascii="Tahoma" w:hAnsi="Tahoma" w:cs="Tahoma"/>
          <w:sz w:val="24"/>
          <w:szCs w:val="24"/>
        </w:rPr>
      </w:pPr>
      <w:r w:rsidRPr="005836FE">
        <w:rPr>
          <w:rFonts w:ascii="Tahoma" w:hAnsi="Tahoma" w:cs="Tahoma"/>
          <w:b/>
          <w:sz w:val="24"/>
          <w:szCs w:val="24"/>
        </w:rPr>
        <w:t>Postup</w:t>
      </w:r>
      <w:r w:rsidRPr="005836FE">
        <w:rPr>
          <w:rFonts w:ascii="Tahoma" w:hAnsi="Tahoma" w:cs="Tahoma"/>
          <w:sz w:val="24"/>
          <w:szCs w:val="24"/>
        </w:rPr>
        <w:t xml:space="preserve">: Vyšetřovaná osoba se postaví jednou nohou na židli, druhou nechá na zemi. V určitých časových intervalech začne vystupovat na židli (přibližně 30 výstupů na min). Jednu nohu nechává stále na židli, nohy při výstupech pravidelně střídá. Osoba vystupuje tak dlouho, dokud vydrží (max. 5min). Ihned po skončení se posadí a změříme jí TF ve třech periodách vždy v trvání 30 sekund. První </w:t>
      </w:r>
      <w:proofErr w:type="gramStart"/>
      <w:r w:rsidRPr="005836FE">
        <w:rPr>
          <w:rFonts w:ascii="Tahoma" w:hAnsi="Tahoma" w:cs="Tahoma"/>
          <w:sz w:val="24"/>
          <w:szCs w:val="24"/>
        </w:rPr>
        <w:t>období 1.min</w:t>
      </w:r>
      <w:proofErr w:type="gramEnd"/>
      <w:r w:rsidRPr="005836FE">
        <w:rPr>
          <w:rFonts w:ascii="Tahoma" w:hAnsi="Tahoma" w:cs="Tahoma"/>
          <w:sz w:val="24"/>
          <w:szCs w:val="24"/>
        </w:rPr>
        <w:t xml:space="preserve"> – 1.30, druhé období 2.min – 2.30, třetí období 3.min – 3.30.</w:t>
      </w:r>
    </w:p>
    <w:p w:rsidR="00756658" w:rsidRPr="005836FE" w:rsidRDefault="00756658" w:rsidP="00756658">
      <w:pPr>
        <w:rPr>
          <w:rFonts w:ascii="Tahoma" w:hAnsi="Tahoma" w:cs="Tahoma"/>
          <w:sz w:val="24"/>
          <w:szCs w:val="24"/>
        </w:rPr>
      </w:pPr>
      <w:r w:rsidRPr="005836FE">
        <w:rPr>
          <w:rFonts w:ascii="Tahoma" w:hAnsi="Tahoma" w:cs="Tahoma"/>
          <w:sz w:val="24"/>
          <w:szCs w:val="24"/>
        </w:rPr>
        <w:t>Výpočet indexu zdatnosti</w:t>
      </w:r>
    </w:p>
    <w:p w:rsidR="00756658" w:rsidRPr="005836FE" w:rsidRDefault="00756658" w:rsidP="00756658">
      <w:pPr>
        <w:rPr>
          <w:rFonts w:ascii="Tahoma" w:hAnsi="Tahoma" w:cs="Tahoma"/>
          <w:sz w:val="24"/>
          <w:szCs w:val="24"/>
        </w:rPr>
      </w:pPr>
      <w:r w:rsidRPr="005836FE">
        <w:rPr>
          <w:rFonts w:ascii="Tahoma" w:hAnsi="Tahoma" w:cs="Tahoma"/>
          <w:sz w:val="24"/>
          <w:szCs w:val="24"/>
        </w:rPr>
        <w:tab/>
      </w:r>
      <w:r w:rsidRPr="005836FE">
        <w:rPr>
          <w:rFonts w:ascii="Tahoma" w:hAnsi="Tahoma" w:cs="Tahoma"/>
          <w:sz w:val="24"/>
          <w:szCs w:val="24"/>
        </w:rPr>
        <w:tab/>
      </w:r>
      <w:r w:rsidRPr="005836FE">
        <w:rPr>
          <w:rFonts w:ascii="Tahoma" w:hAnsi="Tahoma" w:cs="Tahoma"/>
          <w:sz w:val="24"/>
          <w:szCs w:val="24"/>
        </w:rPr>
        <w:tab/>
        <w:t>délka cvičení v sekundách</w:t>
      </w:r>
    </w:p>
    <w:p w:rsidR="00756658" w:rsidRPr="005836FE" w:rsidRDefault="00756658" w:rsidP="00756658">
      <w:pPr>
        <w:ind w:left="708" w:firstLine="708"/>
        <w:rPr>
          <w:rFonts w:ascii="Tahoma" w:hAnsi="Tahoma" w:cs="Tahoma"/>
          <w:sz w:val="24"/>
          <w:szCs w:val="24"/>
        </w:rPr>
      </w:pPr>
      <w:r w:rsidRPr="005836FE">
        <w:rPr>
          <w:rFonts w:ascii="Tahoma" w:hAnsi="Tahoma" w:cs="Tahoma"/>
          <w:sz w:val="24"/>
          <w:szCs w:val="24"/>
        </w:rPr>
        <w:t>I = -------------------------------------------</w:t>
      </w:r>
      <w:r w:rsidRPr="005836FE">
        <w:rPr>
          <w:rFonts w:ascii="Tahoma" w:hAnsi="Tahoma" w:cs="Tahoma"/>
          <w:sz w:val="24"/>
          <w:szCs w:val="24"/>
        </w:rPr>
        <w:tab/>
      </w:r>
      <w:r w:rsidRPr="005836FE">
        <w:rPr>
          <w:rFonts w:ascii="Tahoma" w:hAnsi="Tahoma" w:cs="Tahoma"/>
          <w:sz w:val="24"/>
          <w:szCs w:val="24"/>
        </w:rPr>
        <w:tab/>
        <w:t>x 100</w:t>
      </w:r>
    </w:p>
    <w:p w:rsidR="00756658" w:rsidRPr="005836FE" w:rsidRDefault="00756658" w:rsidP="00756658">
      <w:pPr>
        <w:rPr>
          <w:rFonts w:ascii="Tahoma" w:hAnsi="Tahoma" w:cs="Tahoma"/>
          <w:sz w:val="24"/>
          <w:szCs w:val="24"/>
        </w:rPr>
      </w:pPr>
      <w:r w:rsidRPr="005836FE">
        <w:rPr>
          <w:rFonts w:ascii="Tahoma" w:hAnsi="Tahoma" w:cs="Tahoma"/>
          <w:sz w:val="24"/>
          <w:szCs w:val="24"/>
        </w:rPr>
        <w:tab/>
      </w:r>
      <w:r w:rsidRPr="005836FE">
        <w:rPr>
          <w:rFonts w:ascii="Tahoma" w:hAnsi="Tahoma" w:cs="Tahoma"/>
          <w:sz w:val="24"/>
          <w:szCs w:val="24"/>
        </w:rPr>
        <w:tab/>
      </w:r>
      <w:r w:rsidRPr="005836FE">
        <w:rPr>
          <w:rFonts w:ascii="Tahoma" w:hAnsi="Tahoma" w:cs="Tahoma"/>
          <w:sz w:val="24"/>
          <w:szCs w:val="24"/>
        </w:rPr>
        <w:tab/>
        <w:t>součet 3 tepových frekvencí</w:t>
      </w:r>
    </w:p>
    <w:p w:rsidR="00756658" w:rsidRPr="005836FE" w:rsidRDefault="00756658" w:rsidP="00756658">
      <w:pPr>
        <w:rPr>
          <w:rFonts w:ascii="Tahoma" w:hAnsi="Tahoma" w:cs="Tahoma"/>
          <w:sz w:val="24"/>
          <w:szCs w:val="24"/>
        </w:rPr>
      </w:pPr>
    </w:p>
    <w:p w:rsidR="00756658" w:rsidRPr="005836FE" w:rsidRDefault="00756658" w:rsidP="00756658">
      <w:pPr>
        <w:rPr>
          <w:rFonts w:ascii="Tahoma" w:hAnsi="Tahoma" w:cs="Tahoma"/>
          <w:b/>
          <w:sz w:val="24"/>
          <w:szCs w:val="24"/>
        </w:rPr>
      </w:pPr>
      <w:r w:rsidRPr="005836FE">
        <w:rPr>
          <w:rFonts w:ascii="Tahoma" w:hAnsi="Tahoma" w:cs="Tahoma"/>
          <w:b/>
          <w:sz w:val="24"/>
          <w:szCs w:val="24"/>
        </w:rPr>
        <w:t>Vypracování:</w:t>
      </w:r>
    </w:p>
    <w:p w:rsidR="00756658" w:rsidRDefault="00756658" w:rsidP="00756658">
      <w:pPr>
        <w:contextualSpacing/>
        <w:rPr>
          <w:rFonts w:ascii="Tahoma" w:hAnsi="Tahoma" w:cs="Tahoma"/>
          <w:b/>
          <w:sz w:val="24"/>
          <w:szCs w:val="24"/>
        </w:rPr>
      </w:pPr>
    </w:p>
    <w:p w:rsidR="00756658" w:rsidRDefault="00756658" w:rsidP="00756658">
      <w:pPr>
        <w:contextualSpacing/>
        <w:rPr>
          <w:rFonts w:ascii="Tahoma" w:hAnsi="Tahoma" w:cs="Tahoma"/>
          <w:b/>
          <w:sz w:val="24"/>
          <w:szCs w:val="24"/>
        </w:rPr>
      </w:pPr>
    </w:p>
    <w:p w:rsidR="00756658" w:rsidRDefault="00756658" w:rsidP="00756658">
      <w:pPr>
        <w:contextualSpacing/>
        <w:rPr>
          <w:rFonts w:ascii="Tahoma" w:hAnsi="Tahoma" w:cs="Tahoma"/>
          <w:b/>
          <w:sz w:val="24"/>
          <w:szCs w:val="24"/>
        </w:rPr>
      </w:pPr>
    </w:p>
    <w:p w:rsidR="00756658" w:rsidRDefault="00756658" w:rsidP="00756658">
      <w:pPr>
        <w:contextualSpacing/>
        <w:rPr>
          <w:rFonts w:ascii="Tahoma" w:hAnsi="Tahoma" w:cs="Tahoma"/>
          <w:b/>
          <w:sz w:val="24"/>
          <w:szCs w:val="24"/>
        </w:rPr>
      </w:pPr>
    </w:p>
    <w:p w:rsidR="00756658" w:rsidRDefault="00756658" w:rsidP="00756658">
      <w:pPr>
        <w:contextualSpacing/>
        <w:rPr>
          <w:rFonts w:ascii="Tahoma" w:hAnsi="Tahoma" w:cs="Tahoma"/>
          <w:b/>
          <w:sz w:val="24"/>
          <w:szCs w:val="24"/>
        </w:rPr>
      </w:pPr>
    </w:p>
    <w:p w:rsidR="00756658" w:rsidRDefault="00756658" w:rsidP="00756658">
      <w:pPr>
        <w:contextualSpacing/>
        <w:rPr>
          <w:rFonts w:ascii="Tahoma" w:hAnsi="Tahoma" w:cs="Tahoma"/>
          <w:b/>
          <w:sz w:val="24"/>
          <w:szCs w:val="24"/>
        </w:rPr>
      </w:pPr>
    </w:p>
    <w:p w:rsidR="00756658" w:rsidRDefault="00756658" w:rsidP="00756658">
      <w:pPr>
        <w:contextualSpacing/>
        <w:rPr>
          <w:rFonts w:ascii="Tahoma" w:hAnsi="Tahoma" w:cs="Tahoma"/>
          <w:b/>
          <w:sz w:val="24"/>
          <w:szCs w:val="24"/>
        </w:rPr>
      </w:pPr>
      <w:bookmarkStart w:id="0" w:name="_GoBack"/>
      <w:bookmarkEnd w:id="0"/>
    </w:p>
    <w:p w:rsidR="00756658" w:rsidRDefault="00756658" w:rsidP="00756658">
      <w:pPr>
        <w:contextualSpacing/>
        <w:rPr>
          <w:rFonts w:ascii="Tahoma" w:hAnsi="Tahoma" w:cs="Tahoma"/>
          <w:b/>
          <w:sz w:val="24"/>
          <w:szCs w:val="24"/>
        </w:rPr>
      </w:pPr>
    </w:p>
    <w:p w:rsidR="00756658" w:rsidRPr="005836FE" w:rsidRDefault="00756658" w:rsidP="00756658">
      <w:pPr>
        <w:contextualSpacing/>
        <w:rPr>
          <w:rFonts w:ascii="Tahoma" w:hAnsi="Tahoma" w:cs="Tahoma"/>
          <w:b/>
          <w:sz w:val="24"/>
          <w:szCs w:val="24"/>
        </w:rPr>
      </w:pPr>
    </w:p>
    <w:p w:rsidR="00756658" w:rsidRPr="005836FE" w:rsidRDefault="00756658" w:rsidP="00756658">
      <w:pPr>
        <w:contextualSpacing/>
        <w:rPr>
          <w:rFonts w:ascii="Tahoma" w:hAnsi="Tahoma" w:cs="Tahoma"/>
          <w:sz w:val="24"/>
          <w:szCs w:val="24"/>
        </w:rPr>
      </w:pPr>
      <w:r w:rsidRPr="005836FE">
        <w:rPr>
          <w:rFonts w:ascii="Tahoma" w:hAnsi="Tahoma" w:cs="Tahoma"/>
          <w:b/>
          <w:sz w:val="24"/>
          <w:szCs w:val="24"/>
        </w:rPr>
        <w:t xml:space="preserve">Závěr: </w:t>
      </w:r>
      <w:r w:rsidRPr="005836FE">
        <w:rPr>
          <w:rFonts w:ascii="Tahoma" w:hAnsi="Tahoma" w:cs="Tahoma"/>
          <w:sz w:val="24"/>
          <w:szCs w:val="24"/>
        </w:rPr>
        <w:t>Shrňte poznatky, které jste získali v tomto úkolu laboratorní práce.</w:t>
      </w:r>
    </w:p>
    <w:p w:rsidR="00756658" w:rsidRPr="005836FE" w:rsidRDefault="00756658" w:rsidP="00756658">
      <w:pPr>
        <w:rPr>
          <w:rFonts w:ascii="Tahoma" w:hAnsi="Tahoma" w:cs="Tahoma"/>
          <w:sz w:val="24"/>
          <w:szCs w:val="24"/>
        </w:rPr>
      </w:pPr>
    </w:p>
    <w:p w:rsidR="00756658" w:rsidRPr="005836FE" w:rsidRDefault="00756658" w:rsidP="00756658">
      <w:pPr>
        <w:rPr>
          <w:rFonts w:ascii="Tahoma" w:hAnsi="Tahoma" w:cs="Tahoma"/>
          <w:sz w:val="24"/>
          <w:szCs w:val="24"/>
        </w:rPr>
      </w:pPr>
    </w:p>
    <w:p w:rsidR="00756658" w:rsidRPr="005836FE" w:rsidRDefault="00756658" w:rsidP="00756658">
      <w:pPr>
        <w:rPr>
          <w:rFonts w:ascii="Tahoma" w:hAnsi="Tahoma" w:cs="Tahoma"/>
          <w:sz w:val="24"/>
          <w:szCs w:val="24"/>
        </w:rPr>
      </w:pPr>
    </w:p>
    <w:p w:rsidR="00756658" w:rsidRPr="005836FE" w:rsidRDefault="00756658" w:rsidP="00756658">
      <w:pPr>
        <w:rPr>
          <w:rFonts w:ascii="Tahoma" w:hAnsi="Tahoma" w:cs="Tahoma"/>
          <w:sz w:val="24"/>
          <w:szCs w:val="24"/>
        </w:rPr>
      </w:pPr>
      <w:r w:rsidRPr="005836FE">
        <w:rPr>
          <w:rFonts w:ascii="Tahoma" w:hAnsi="Tahoma" w:cs="Tahoma"/>
          <w:sz w:val="24"/>
          <w:szCs w:val="24"/>
        </w:rPr>
        <w:br w:type="page"/>
      </w:r>
    </w:p>
    <w:p w:rsidR="00756658" w:rsidRDefault="00756658" w:rsidP="00756658">
      <w:pPr>
        <w:spacing w:after="0"/>
        <w:rPr>
          <w:rFonts w:ascii="Tahoma" w:hAnsi="Tahoma" w:cs="Tahoma"/>
          <w:b/>
          <w:sz w:val="24"/>
          <w:szCs w:val="24"/>
        </w:rPr>
      </w:pPr>
      <w:r w:rsidRPr="005836FE">
        <w:rPr>
          <w:rFonts w:ascii="Tahoma" w:hAnsi="Tahoma" w:cs="Tahoma"/>
          <w:b/>
          <w:sz w:val="24"/>
          <w:szCs w:val="24"/>
        </w:rPr>
        <w:lastRenderedPageBreak/>
        <w:t>Zdroje:</w:t>
      </w:r>
    </w:p>
    <w:p w:rsidR="00756658" w:rsidRPr="005836FE" w:rsidRDefault="00756658" w:rsidP="00756658">
      <w:pPr>
        <w:spacing w:after="0"/>
        <w:rPr>
          <w:rFonts w:ascii="Tahoma" w:hAnsi="Tahoma" w:cs="Tahoma"/>
          <w:b/>
          <w:sz w:val="24"/>
          <w:szCs w:val="24"/>
        </w:rPr>
      </w:pPr>
    </w:p>
    <w:p w:rsidR="00756658" w:rsidRPr="005836FE" w:rsidRDefault="00756658" w:rsidP="00756658">
      <w:pPr>
        <w:pStyle w:val="Bibliografie"/>
        <w:numPr>
          <w:ilvl w:val="0"/>
          <w:numId w:val="9"/>
        </w:numPr>
        <w:rPr>
          <w:rFonts w:ascii="Tahoma" w:hAnsi="Tahoma" w:cs="Tahoma"/>
          <w:noProof/>
          <w:sz w:val="24"/>
          <w:szCs w:val="24"/>
        </w:rPr>
      </w:pPr>
      <w:r w:rsidRPr="005836FE">
        <w:rPr>
          <w:rFonts w:ascii="Tahoma" w:hAnsi="Tahoma" w:cs="Tahoma"/>
          <w:sz w:val="24"/>
          <w:szCs w:val="24"/>
        </w:rPr>
        <w:fldChar w:fldCharType="begin"/>
      </w:r>
      <w:r w:rsidRPr="005836FE">
        <w:rPr>
          <w:rFonts w:ascii="Tahoma" w:hAnsi="Tahoma" w:cs="Tahoma"/>
          <w:sz w:val="24"/>
          <w:szCs w:val="24"/>
        </w:rPr>
        <w:instrText xml:space="preserve"> BIBLIOGRAPHY  \l 1029 </w:instrText>
      </w:r>
      <w:r w:rsidRPr="005836FE">
        <w:rPr>
          <w:rFonts w:ascii="Tahoma" w:hAnsi="Tahoma" w:cs="Tahoma"/>
          <w:sz w:val="24"/>
          <w:szCs w:val="24"/>
        </w:rPr>
        <w:fldChar w:fldCharType="separate"/>
      </w:r>
      <w:r w:rsidRPr="005836FE">
        <w:rPr>
          <w:rFonts w:ascii="Tahoma" w:hAnsi="Tahoma" w:cs="Tahoma"/>
          <w:noProof/>
          <w:sz w:val="24"/>
          <w:szCs w:val="24"/>
        </w:rPr>
        <w:t xml:space="preserve">Jelínek, J., &amp; Zicháček, V. (2005). </w:t>
      </w:r>
      <w:r w:rsidRPr="005836FE">
        <w:rPr>
          <w:rFonts w:ascii="Tahoma" w:hAnsi="Tahoma" w:cs="Tahoma"/>
          <w:i/>
          <w:iCs/>
          <w:noProof/>
          <w:sz w:val="24"/>
          <w:szCs w:val="24"/>
        </w:rPr>
        <w:t>Biologie pro gymnázia (teoretická a praktická část).</w:t>
      </w:r>
      <w:r w:rsidRPr="005836FE">
        <w:rPr>
          <w:rFonts w:ascii="Tahoma" w:hAnsi="Tahoma" w:cs="Tahoma"/>
          <w:noProof/>
          <w:sz w:val="24"/>
          <w:szCs w:val="24"/>
        </w:rPr>
        <w:t xml:space="preserve"> Olomouc: Nakladatelství Olomouc.</w:t>
      </w:r>
    </w:p>
    <w:p w:rsidR="00756658" w:rsidRPr="005836FE" w:rsidRDefault="00756658" w:rsidP="00756658">
      <w:pPr>
        <w:pStyle w:val="Bibliografie"/>
        <w:numPr>
          <w:ilvl w:val="0"/>
          <w:numId w:val="9"/>
        </w:numPr>
        <w:rPr>
          <w:rFonts w:ascii="Tahoma" w:hAnsi="Tahoma" w:cs="Tahoma"/>
          <w:noProof/>
          <w:sz w:val="24"/>
          <w:szCs w:val="24"/>
        </w:rPr>
      </w:pPr>
      <w:r w:rsidRPr="005836FE">
        <w:rPr>
          <w:rFonts w:ascii="Tahoma" w:hAnsi="Tahoma" w:cs="Tahoma"/>
          <w:noProof/>
          <w:sz w:val="24"/>
          <w:szCs w:val="24"/>
        </w:rPr>
        <w:t xml:space="preserve">Novotný, I., &amp; Hruška, M. (1995). </w:t>
      </w:r>
      <w:r w:rsidRPr="005836FE">
        <w:rPr>
          <w:rFonts w:ascii="Tahoma" w:hAnsi="Tahoma" w:cs="Tahoma"/>
          <w:i/>
          <w:iCs/>
          <w:noProof/>
          <w:sz w:val="24"/>
          <w:szCs w:val="24"/>
        </w:rPr>
        <w:t>Biologie člověka pro gymnázia.</w:t>
      </w:r>
      <w:r w:rsidRPr="005836FE">
        <w:rPr>
          <w:rFonts w:ascii="Tahoma" w:hAnsi="Tahoma" w:cs="Tahoma"/>
          <w:noProof/>
          <w:sz w:val="24"/>
          <w:szCs w:val="24"/>
        </w:rPr>
        <w:t xml:space="preserve"> Praha: FORTUNA.</w:t>
      </w:r>
    </w:p>
    <w:p w:rsidR="00756658" w:rsidRPr="005836FE" w:rsidRDefault="00756658" w:rsidP="00756658">
      <w:pPr>
        <w:spacing w:after="0"/>
        <w:rPr>
          <w:rFonts w:ascii="Tahoma" w:hAnsi="Tahoma" w:cs="Tahoma"/>
          <w:sz w:val="24"/>
          <w:szCs w:val="24"/>
        </w:rPr>
      </w:pPr>
      <w:r w:rsidRPr="005836FE">
        <w:rPr>
          <w:rFonts w:ascii="Tahoma" w:hAnsi="Tahoma" w:cs="Tahoma"/>
          <w:sz w:val="24"/>
          <w:szCs w:val="24"/>
        </w:rPr>
        <w:fldChar w:fldCharType="end"/>
      </w:r>
      <w:r>
        <w:rPr>
          <w:rFonts w:ascii="Tahoma" w:hAnsi="Tahoma" w:cs="Tahoma"/>
          <w:sz w:val="24"/>
          <w:szCs w:val="24"/>
        </w:rPr>
        <w:t>Foto – vlastní tvorba</w:t>
      </w:r>
    </w:p>
    <w:p w:rsidR="009D69D4" w:rsidRDefault="009D69D4" w:rsidP="00756658">
      <w:pPr>
        <w:contextualSpacing/>
      </w:pPr>
    </w:p>
    <w:sectPr w:rsidR="009D69D4" w:rsidSect="00DF6885">
      <w:headerReference w:type="default" r:id="rId9"/>
      <w:footerReference w:type="default" r:id="rId10"/>
      <w:headerReference w:type="first" r:id="rId11"/>
      <w:footerReference w:type="first" r:id="rId12"/>
      <w:pgSz w:w="11906" w:h="16838"/>
      <w:pgMar w:top="993" w:right="1417" w:bottom="1276" w:left="1417" w:header="708" w:footer="3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A8B" w:rsidRDefault="00FD5A8B" w:rsidP="0031370A">
      <w:pPr>
        <w:spacing w:after="0" w:line="240" w:lineRule="auto"/>
      </w:pPr>
      <w:r>
        <w:separator/>
      </w:r>
    </w:p>
  </w:endnote>
  <w:endnote w:type="continuationSeparator" w:id="0">
    <w:p w:rsidR="00FD5A8B" w:rsidRDefault="00FD5A8B" w:rsidP="0031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75" w:rsidRDefault="009D69D4" w:rsidP="009D69D4">
    <w:pPr>
      <w:pStyle w:val="Zpat"/>
      <w:jc w:val="center"/>
      <w:rPr>
        <w:sz w:val="20"/>
        <w:szCs w:val="20"/>
      </w:rPr>
    </w:pPr>
    <w:r>
      <w:rPr>
        <w:noProof/>
        <w:sz w:val="20"/>
        <w:szCs w:val="20"/>
      </w:rPr>
      <mc:AlternateContent>
        <mc:Choice Requires="wps">
          <w:drawing>
            <wp:anchor distT="0" distB="0" distL="114300" distR="114300" simplePos="0" relativeHeight="251662336" behindDoc="0" locked="0" layoutInCell="1" allowOverlap="1" wp14:anchorId="294D81D6" wp14:editId="1D7AB8EC">
              <wp:simplePos x="0" y="0"/>
              <wp:positionH relativeFrom="column">
                <wp:posOffset>236855</wp:posOffset>
              </wp:positionH>
              <wp:positionV relativeFrom="paragraph">
                <wp:posOffset>-47152</wp:posOffset>
              </wp:positionV>
              <wp:extent cx="5124893" cy="0"/>
              <wp:effectExtent l="0" t="0" r="19050" b="19050"/>
              <wp:wrapNone/>
              <wp:docPr id="3" name="Přímá spojnice 3"/>
              <wp:cNvGraphicFramePr/>
              <a:graphic xmlns:a="http://schemas.openxmlformats.org/drawingml/2006/main">
                <a:graphicData uri="http://schemas.microsoft.com/office/word/2010/wordprocessingShape">
                  <wps:wsp>
                    <wps:cNvCnPr/>
                    <wps:spPr>
                      <a:xfrm>
                        <a:off x="0" y="0"/>
                        <a:ext cx="51248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65pt,-3.7pt" to="422.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" strokecolor="black [3213]"/>
          </w:pict>
        </mc:Fallback>
      </mc:AlternateContent>
    </w:r>
    <w:proofErr w:type="gramStart"/>
    <w:r>
      <w:rPr>
        <w:sz w:val="20"/>
        <w:szCs w:val="20"/>
      </w:rPr>
      <w:t>M</w:t>
    </w:r>
    <w:r w:rsidR="002C5C75" w:rsidRPr="009A637D">
      <w:rPr>
        <w:sz w:val="20"/>
        <w:szCs w:val="20"/>
      </w:rPr>
      <w:t>ateriál  vznikl</w:t>
    </w:r>
    <w:proofErr w:type="gramEnd"/>
    <w:r w:rsidR="002C5C75" w:rsidRPr="009A637D">
      <w:rPr>
        <w:sz w:val="20"/>
        <w:szCs w:val="20"/>
      </w:rPr>
      <w:t xml:space="preserve"> z prostředků grantového projektu OPVK</w:t>
    </w:r>
    <w:r w:rsidR="00756658">
      <w:rPr>
        <w:noProof/>
        <w:sz w:val="20"/>
        <w:szCs w:val="20"/>
      </w:rPr>
      <w:t>. © Ing. Pavla Plšková</w:t>
    </w:r>
  </w:p>
  <w:p w:rsidR="002C5C75" w:rsidRDefault="002C5C75" w:rsidP="009D69D4">
    <w:pPr>
      <w:pStyle w:val="Zpat"/>
      <w:jc w:val="center"/>
      <w:rPr>
        <w:sz w:val="20"/>
        <w:szCs w:val="20"/>
      </w:rPr>
    </w:pPr>
    <w:r>
      <w:rPr>
        <w:noProof/>
        <w:sz w:val="20"/>
        <w:szCs w:val="20"/>
      </w:rPr>
      <w:drawing>
        <wp:anchor distT="0" distB="0" distL="114300" distR="114300" simplePos="0" relativeHeight="251661312" behindDoc="0" locked="0" layoutInCell="1" allowOverlap="1" wp14:anchorId="081508D5" wp14:editId="2A0097B7">
          <wp:simplePos x="0" y="0"/>
          <wp:positionH relativeFrom="margin">
            <wp:align>center</wp:align>
          </wp:positionH>
          <wp:positionV relativeFrom="paragraph">
            <wp:posOffset>147320</wp:posOffset>
          </wp:positionV>
          <wp:extent cx="3275330" cy="545465"/>
          <wp:effectExtent l="0" t="0" r="0" b="0"/>
          <wp:wrapSquare wrapText="bothSides"/>
          <wp:docPr id="9" name="Obrázek 9" descr="C:\Documents and Settings\Dagmar\Plocha\logolink s GH černobí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agmar\Plocha\logolink s GH černobí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75330"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370A" w:rsidRDefault="0031370A" w:rsidP="009D69D4">
    <w:pPr>
      <w:pStyle w:val="Zpat"/>
    </w:pPr>
  </w:p>
  <w:p w:rsidR="007C5631" w:rsidRDefault="007C5631" w:rsidP="009D69D4">
    <w:pPr>
      <w:pStyle w:val="Zpat"/>
    </w:pPr>
  </w:p>
  <w:p w:rsidR="007C5631" w:rsidRDefault="007C5631" w:rsidP="009D69D4">
    <w:pPr>
      <w:pStyle w:val="Zpat"/>
      <w:jc w:val="center"/>
    </w:pPr>
  </w:p>
  <w:p w:rsidR="0031370A" w:rsidRDefault="0031370A" w:rsidP="00E04209">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28C" w:rsidRDefault="009B59D2" w:rsidP="009A328C">
    <w:pPr>
      <w:pStyle w:val="Zpat"/>
      <w:jc w:val="center"/>
    </w:pPr>
    <w:r>
      <w:rPr>
        <w:noProof/>
      </w:rPr>
      <w:drawing>
        <wp:inline distT="0" distB="0" distL="0" distR="0" wp14:anchorId="73C91421" wp14:editId="04162F3A">
          <wp:extent cx="3579979" cy="596347"/>
          <wp:effectExtent l="0" t="0" r="0" b="0"/>
          <wp:docPr id="10" name="Obrázek 10" descr="C:\Documents and Settings\Dagmar\Plocha\logolink s GH černobí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gmar\Plocha\logolink s GH černobí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735" cy="5988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A8B" w:rsidRDefault="00FD5A8B" w:rsidP="0031370A">
      <w:pPr>
        <w:spacing w:after="0" w:line="240" w:lineRule="auto"/>
      </w:pPr>
      <w:r>
        <w:separator/>
      </w:r>
    </w:p>
  </w:footnote>
  <w:footnote w:type="continuationSeparator" w:id="0">
    <w:p w:rsidR="00FD5A8B" w:rsidRDefault="00FD5A8B" w:rsidP="00313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09" w:rsidRDefault="00E04209" w:rsidP="00E04209">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6F" w:rsidRDefault="00D9726F" w:rsidP="00DA062C">
    <w:pPr>
      <w:pStyle w:val="Zhlav"/>
      <w:jc w:val="center"/>
    </w:pPr>
  </w:p>
  <w:p w:rsidR="00FC73BF" w:rsidRDefault="00FC73BF" w:rsidP="00DA062C">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601B6"/>
    <w:multiLevelType w:val="multilevel"/>
    <w:tmpl w:val="632AA7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6B64B2A"/>
    <w:multiLevelType w:val="hybridMultilevel"/>
    <w:tmpl w:val="BC9AD6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3884C31"/>
    <w:multiLevelType w:val="multilevel"/>
    <w:tmpl w:val="380A25F6"/>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5BB7543E"/>
    <w:multiLevelType w:val="multilevel"/>
    <w:tmpl w:val="95A8B7D8"/>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C5146EA"/>
    <w:multiLevelType w:val="hybridMultilevel"/>
    <w:tmpl w:val="84427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2580321"/>
    <w:multiLevelType w:val="hybridMultilevel"/>
    <w:tmpl w:val="9C667156"/>
    <w:lvl w:ilvl="0" w:tplc="534015E0">
      <w:numFmt w:val="bullet"/>
      <w:lvlText w:val="-"/>
      <w:lvlJc w:val="left"/>
      <w:pPr>
        <w:ind w:left="720" w:hanging="360"/>
      </w:pPr>
      <w:rPr>
        <w:rFonts w:ascii="Calibri" w:eastAsia="Calibri"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2417115"/>
    <w:multiLevelType w:val="hybridMultilevel"/>
    <w:tmpl w:val="EFF04B66"/>
    <w:lvl w:ilvl="0" w:tplc="FF5AAFA6">
      <w:numFmt w:val="bullet"/>
      <w:lvlText w:val="-"/>
      <w:lvlJc w:val="left"/>
      <w:pPr>
        <w:ind w:left="720" w:hanging="360"/>
      </w:pPr>
      <w:rPr>
        <w:rFonts w:ascii="Calibri" w:eastAsia="Calibri" w:hAnsi="Calibri" w:cstheme="minorHAns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DD411C1"/>
    <w:multiLevelType w:val="hybridMultilevel"/>
    <w:tmpl w:val="6436D108"/>
    <w:lvl w:ilvl="0" w:tplc="2834A996">
      <w:numFmt w:val="bullet"/>
      <w:lvlText w:val="-"/>
      <w:lvlJc w:val="left"/>
      <w:pPr>
        <w:ind w:left="720" w:hanging="360"/>
      </w:pPr>
      <w:rPr>
        <w:rFonts w:ascii="Calibri" w:eastAsiaTheme="minorEastAsia" w:hAnsi="Calibri" w:cstheme="minorHAns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F745A9E"/>
    <w:multiLevelType w:val="hybridMultilevel"/>
    <w:tmpl w:val="9DEA927A"/>
    <w:lvl w:ilvl="0" w:tplc="40FC72EE">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8"/>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70A"/>
    <w:rsid w:val="00006931"/>
    <w:rsid w:val="0005241C"/>
    <w:rsid w:val="001A3E99"/>
    <w:rsid w:val="001C793A"/>
    <w:rsid w:val="001D4547"/>
    <w:rsid w:val="0020723B"/>
    <w:rsid w:val="0023249F"/>
    <w:rsid w:val="00234EF6"/>
    <w:rsid w:val="002C5C75"/>
    <w:rsid w:val="00305EF7"/>
    <w:rsid w:val="0031370A"/>
    <w:rsid w:val="00322C36"/>
    <w:rsid w:val="0034028D"/>
    <w:rsid w:val="00345123"/>
    <w:rsid w:val="003709A3"/>
    <w:rsid w:val="003A25D7"/>
    <w:rsid w:val="004079AC"/>
    <w:rsid w:val="00436313"/>
    <w:rsid w:val="005919D1"/>
    <w:rsid w:val="00592F03"/>
    <w:rsid w:val="00634D2A"/>
    <w:rsid w:val="00666103"/>
    <w:rsid w:val="006B33A7"/>
    <w:rsid w:val="006C2B37"/>
    <w:rsid w:val="006C6B05"/>
    <w:rsid w:val="006C7700"/>
    <w:rsid w:val="006E1EEB"/>
    <w:rsid w:val="00735C08"/>
    <w:rsid w:val="00756658"/>
    <w:rsid w:val="00793CA1"/>
    <w:rsid w:val="007A1FB0"/>
    <w:rsid w:val="007C5631"/>
    <w:rsid w:val="007E7FA8"/>
    <w:rsid w:val="00817544"/>
    <w:rsid w:val="00820291"/>
    <w:rsid w:val="00827B08"/>
    <w:rsid w:val="00836E38"/>
    <w:rsid w:val="008523A9"/>
    <w:rsid w:val="00863700"/>
    <w:rsid w:val="0089269E"/>
    <w:rsid w:val="008B27D1"/>
    <w:rsid w:val="008D5251"/>
    <w:rsid w:val="008D7A76"/>
    <w:rsid w:val="009215E4"/>
    <w:rsid w:val="0099738C"/>
    <w:rsid w:val="009A328C"/>
    <w:rsid w:val="009A637D"/>
    <w:rsid w:val="009B59D2"/>
    <w:rsid w:val="009C7123"/>
    <w:rsid w:val="009D69D4"/>
    <w:rsid w:val="00A17258"/>
    <w:rsid w:val="00A50A4B"/>
    <w:rsid w:val="00A67F45"/>
    <w:rsid w:val="00AC0A16"/>
    <w:rsid w:val="00AF3847"/>
    <w:rsid w:val="00B15376"/>
    <w:rsid w:val="00B51ECD"/>
    <w:rsid w:val="00B52F95"/>
    <w:rsid w:val="00B60580"/>
    <w:rsid w:val="00B67A1B"/>
    <w:rsid w:val="00C32325"/>
    <w:rsid w:val="00C54DAE"/>
    <w:rsid w:val="00C80787"/>
    <w:rsid w:val="00D9726F"/>
    <w:rsid w:val="00DA062C"/>
    <w:rsid w:val="00DA4B82"/>
    <w:rsid w:val="00DA7E25"/>
    <w:rsid w:val="00DF4A95"/>
    <w:rsid w:val="00DF6885"/>
    <w:rsid w:val="00E04209"/>
    <w:rsid w:val="00E077A2"/>
    <w:rsid w:val="00E10E0A"/>
    <w:rsid w:val="00E57174"/>
    <w:rsid w:val="00E7289D"/>
    <w:rsid w:val="00E80EAE"/>
    <w:rsid w:val="00E81E75"/>
    <w:rsid w:val="00E85F93"/>
    <w:rsid w:val="00EB3038"/>
    <w:rsid w:val="00F33962"/>
    <w:rsid w:val="00F65110"/>
    <w:rsid w:val="00F713A1"/>
    <w:rsid w:val="00FC73BF"/>
    <w:rsid w:val="00FD5A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0E0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37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370A"/>
  </w:style>
  <w:style w:type="paragraph" w:styleId="Zpat">
    <w:name w:val="footer"/>
    <w:basedOn w:val="Normln"/>
    <w:link w:val="ZpatChar"/>
    <w:unhideWhenUsed/>
    <w:rsid w:val="0031370A"/>
    <w:pPr>
      <w:tabs>
        <w:tab w:val="center" w:pos="4536"/>
        <w:tab w:val="right" w:pos="9072"/>
      </w:tabs>
      <w:spacing w:after="0" w:line="240" w:lineRule="auto"/>
    </w:pPr>
  </w:style>
  <w:style w:type="character" w:customStyle="1" w:styleId="ZpatChar">
    <w:name w:val="Zápatí Char"/>
    <w:basedOn w:val="Standardnpsmoodstavce"/>
    <w:link w:val="Zpat"/>
    <w:rsid w:val="0031370A"/>
  </w:style>
  <w:style w:type="paragraph" w:styleId="Textbubliny">
    <w:name w:val="Balloon Text"/>
    <w:basedOn w:val="Normln"/>
    <w:link w:val="TextbublinyChar"/>
    <w:uiPriority w:val="99"/>
    <w:semiHidden/>
    <w:unhideWhenUsed/>
    <w:rsid w:val="003137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370A"/>
    <w:rPr>
      <w:rFonts w:ascii="Tahoma" w:hAnsi="Tahoma" w:cs="Tahoma"/>
      <w:sz w:val="16"/>
      <w:szCs w:val="16"/>
    </w:rPr>
  </w:style>
  <w:style w:type="table" w:styleId="Mkatabulky">
    <w:name w:val="Table Grid"/>
    <w:basedOn w:val="Normlntabulka"/>
    <w:uiPriority w:val="59"/>
    <w:rsid w:val="00863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semiHidden/>
    <w:unhideWhenUsed/>
    <w:rsid w:val="0023249F"/>
    <w:pPr>
      <w:spacing w:before="100" w:beforeAutospacing="1" w:after="100" w:afterAutospacing="1" w:line="240" w:lineRule="auto"/>
    </w:pPr>
    <w:rPr>
      <w:rFonts w:ascii="Times New Roman" w:hAnsi="Times New Roman" w:cs="Times New Roman"/>
      <w:sz w:val="24"/>
      <w:szCs w:val="24"/>
    </w:rPr>
  </w:style>
  <w:style w:type="paragraph" w:styleId="Zkladntext2">
    <w:name w:val="Body Text 2"/>
    <w:basedOn w:val="Normln"/>
    <w:link w:val="Zkladntext2Char"/>
    <w:rsid w:val="00DA062C"/>
    <w:pPr>
      <w:spacing w:after="120" w:line="480" w:lineRule="auto"/>
    </w:pPr>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rsid w:val="00DA062C"/>
    <w:rPr>
      <w:rFonts w:ascii="Times New Roman" w:eastAsia="Times New Roman" w:hAnsi="Times New Roman" w:cs="Times New Roman"/>
      <w:sz w:val="24"/>
      <w:szCs w:val="24"/>
    </w:rPr>
  </w:style>
  <w:style w:type="paragraph" w:styleId="Odstavecseseznamem">
    <w:name w:val="List Paragraph"/>
    <w:basedOn w:val="Normln"/>
    <w:uiPriority w:val="34"/>
    <w:qFormat/>
    <w:rsid w:val="00E04209"/>
    <w:pPr>
      <w:spacing w:after="0" w:line="240" w:lineRule="auto"/>
      <w:ind w:left="708"/>
    </w:pPr>
    <w:rPr>
      <w:rFonts w:ascii="Times New Roman" w:eastAsia="Times New Roman" w:hAnsi="Times New Roman" w:cs="Times New Roman"/>
      <w:sz w:val="24"/>
      <w:szCs w:val="24"/>
    </w:rPr>
  </w:style>
  <w:style w:type="character" w:styleId="Zstupntext">
    <w:name w:val="Placeholder Text"/>
    <w:basedOn w:val="Standardnpsmoodstavce"/>
    <w:uiPriority w:val="99"/>
    <w:semiHidden/>
    <w:rsid w:val="00436313"/>
    <w:rPr>
      <w:color w:val="808080"/>
    </w:rPr>
  </w:style>
  <w:style w:type="paragraph" w:styleId="Bibliografie">
    <w:name w:val="Bibliography"/>
    <w:basedOn w:val="Normln"/>
    <w:next w:val="Normln"/>
    <w:uiPriority w:val="37"/>
    <w:unhideWhenUsed/>
    <w:rsid w:val="00756658"/>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0E0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37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370A"/>
  </w:style>
  <w:style w:type="paragraph" w:styleId="Zpat">
    <w:name w:val="footer"/>
    <w:basedOn w:val="Normln"/>
    <w:link w:val="ZpatChar"/>
    <w:unhideWhenUsed/>
    <w:rsid w:val="0031370A"/>
    <w:pPr>
      <w:tabs>
        <w:tab w:val="center" w:pos="4536"/>
        <w:tab w:val="right" w:pos="9072"/>
      </w:tabs>
      <w:spacing w:after="0" w:line="240" w:lineRule="auto"/>
    </w:pPr>
  </w:style>
  <w:style w:type="character" w:customStyle="1" w:styleId="ZpatChar">
    <w:name w:val="Zápatí Char"/>
    <w:basedOn w:val="Standardnpsmoodstavce"/>
    <w:link w:val="Zpat"/>
    <w:rsid w:val="0031370A"/>
  </w:style>
  <w:style w:type="paragraph" w:styleId="Textbubliny">
    <w:name w:val="Balloon Text"/>
    <w:basedOn w:val="Normln"/>
    <w:link w:val="TextbublinyChar"/>
    <w:uiPriority w:val="99"/>
    <w:semiHidden/>
    <w:unhideWhenUsed/>
    <w:rsid w:val="003137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370A"/>
    <w:rPr>
      <w:rFonts w:ascii="Tahoma" w:hAnsi="Tahoma" w:cs="Tahoma"/>
      <w:sz w:val="16"/>
      <w:szCs w:val="16"/>
    </w:rPr>
  </w:style>
  <w:style w:type="table" w:styleId="Mkatabulky">
    <w:name w:val="Table Grid"/>
    <w:basedOn w:val="Normlntabulka"/>
    <w:uiPriority w:val="59"/>
    <w:rsid w:val="00863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semiHidden/>
    <w:unhideWhenUsed/>
    <w:rsid w:val="0023249F"/>
    <w:pPr>
      <w:spacing w:before="100" w:beforeAutospacing="1" w:after="100" w:afterAutospacing="1" w:line="240" w:lineRule="auto"/>
    </w:pPr>
    <w:rPr>
      <w:rFonts w:ascii="Times New Roman" w:hAnsi="Times New Roman" w:cs="Times New Roman"/>
      <w:sz w:val="24"/>
      <w:szCs w:val="24"/>
    </w:rPr>
  </w:style>
  <w:style w:type="paragraph" w:styleId="Zkladntext2">
    <w:name w:val="Body Text 2"/>
    <w:basedOn w:val="Normln"/>
    <w:link w:val="Zkladntext2Char"/>
    <w:rsid w:val="00DA062C"/>
    <w:pPr>
      <w:spacing w:after="120" w:line="480" w:lineRule="auto"/>
    </w:pPr>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rsid w:val="00DA062C"/>
    <w:rPr>
      <w:rFonts w:ascii="Times New Roman" w:eastAsia="Times New Roman" w:hAnsi="Times New Roman" w:cs="Times New Roman"/>
      <w:sz w:val="24"/>
      <w:szCs w:val="24"/>
    </w:rPr>
  </w:style>
  <w:style w:type="paragraph" w:styleId="Odstavecseseznamem">
    <w:name w:val="List Paragraph"/>
    <w:basedOn w:val="Normln"/>
    <w:uiPriority w:val="34"/>
    <w:qFormat/>
    <w:rsid w:val="00E04209"/>
    <w:pPr>
      <w:spacing w:after="0" w:line="240" w:lineRule="auto"/>
      <w:ind w:left="708"/>
    </w:pPr>
    <w:rPr>
      <w:rFonts w:ascii="Times New Roman" w:eastAsia="Times New Roman" w:hAnsi="Times New Roman" w:cs="Times New Roman"/>
      <w:sz w:val="24"/>
      <w:szCs w:val="24"/>
    </w:rPr>
  </w:style>
  <w:style w:type="character" w:styleId="Zstupntext">
    <w:name w:val="Placeholder Text"/>
    <w:basedOn w:val="Standardnpsmoodstavce"/>
    <w:uiPriority w:val="99"/>
    <w:semiHidden/>
    <w:rsid w:val="00436313"/>
    <w:rPr>
      <w:color w:val="808080"/>
    </w:rPr>
  </w:style>
  <w:style w:type="paragraph" w:styleId="Bibliografie">
    <w:name w:val="Bibliography"/>
    <w:basedOn w:val="Normln"/>
    <w:next w:val="Normln"/>
    <w:uiPriority w:val="37"/>
    <w:unhideWhenUsed/>
    <w:rsid w:val="00756658"/>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Jel05</b:Tag>
    <b:SourceType>Book</b:SourceType>
    <b:Guid>{79F66237-C5D2-44D7-B8B6-FBD4ABC57BC8}</b:Guid>
    <b:Title>Biologie pro gymnázia (teoretická a praktická část)</b:Title>
    <b:Year>2005</b:Year>
    <b:StandardNumber>ISBN 80-7182-177-2</b:StandardNumber>
    <b:Author>
      <b:Author>
        <b:NameList>
          <b:Person>
            <b:Last>Jelínek</b:Last>
            <b:First>Jan</b:First>
          </b:Person>
          <b:Person>
            <b:Last>Zicháček</b:Last>
            <b:First>Vladimír</b:First>
          </b:Person>
        </b:NameList>
      </b:Author>
    </b:Author>
    <b:City>Olomouc</b:City>
    <b:Publisher>Nakladatelství Olomouc</b:Publisher>
    <b:RefOrder>1</b:RefOrder>
  </b:Source>
  <b:Source>
    <b:Tag>Nov95</b:Tag>
    <b:SourceType>Book</b:SourceType>
    <b:Guid>{BEA385E8-E78D-4385-B74B-465E879618B3}</b:Guid>
    <b:Author>
      <b:Author>
        <b:NameList>
          <b:Person>
            <b:Last>Novotný</b:Last>
            <b:First>Ivan</b:First>
          </b:Person>
          <b:Person>
            <b:Last>Hruška</b:Last>
            <b:First>Michal</b:First>
          </b:Person>
        </b:NameList>
      </b:Author>
    </b:Author>
    <b:Title>Biologie člověka pro gymnázia</b:Title>
    <b:Year>1995</b:Year>
    <b:City>Praha</b:City>
    <b:Publisher>FORTUNA</b:Publisher>
    <b:StandardNumber>ISBN 80-7168-234-9</b:StandardNumber>
    <b:RefOrder>2</b:RefOrder>
  </b:Source>
</b:Sources>
</file>

<file path=customXml/itemProps1.xml><?xml version="1.0" encoding="utf-8"?>
<ds:datastoreItem xmlns:ds="http://schemas.openxmlformats.org/officeDocument/2006/customXml" ds:itemID="{EE62EC79-740C-41D8-ACA2-AE95F4F8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335</Words>
  <Characters>1983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Jiří Horký</cp:lastModifiedBy>
  <cp:revision>2</cp:revision>
  <cp:lastPrinted>2013-08-01T07:44:00Z</cp:lastPrinted>
  <dcterms:created xsi:type="dcterms:W3CDTF">2013-12-15T13:23:00Z</dcterms:created>
  <dcterms:modified xsi:type="dcterms:W3CDTF">2013-12-15T13:23:00Z</dcterms:modified>
</cp:coreProperties>
</file>