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37113E" w:rsidP="006C77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Nervová</w:t>
            </w:r>
            <w:r w:rsidR="00756658">
              <w:rPr>
                <w:rFonts w:ascii="Arial" w:hAnsi="Arial" w:cs="Arial"/>
              </w:rPr>
              <w:t xml:space="preserve"> soustava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7113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756658">
              <w:rPr>
                <w:rFonts w:ascii="Arial" w:hAnsi="Arial" w:cs="Arial"/>
              </w:rPr>
              <w:t>4-PL</w:t>
            </w:r>
            <w:r w:rsidRPr="006C7700">
              <w:rPr>
                <w:rFonts w:ascii="Arial" w:hAnsi="Arial" w:cs="Arial"/>
              </w:rPr>
              <w:t>0</w:t>
            </w:r>
            <w:r w:rsidR="0037113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</w:t>
            </w:r>
            <w:r w:rsidR="006C7700">
              <w:rPr>
                <w:rFonts w:ascii="Arial" w:hAnsi="Arial" w:cs="Arial"/>
              </w:rPr>
              <w:t>PP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ročníky  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1A3E99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</w:t>
            </w:r>
            <w:r w:rsidR="004079A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Pavla Plšková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634D2A" w:rsidRDefault="0037113E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Nervová</w:t>
      </w:r>
      <w:r w:rsidR="00756658">
        <w:rPr>
          <w:rFonts w:cstheme="minorHAnsi"/>
          <w:sz w:val="32"/>
          <w:szCs w:val="32"/>
        </w:rPr>
        <w:t xml:space="preserve"> soustava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theme="minorHAnsi"/>
        </w:rPr>
      </w:pPr>
    </w:p>
    <w:p w:rsidR="002C5C75" w:rsidRPr="00C97981" w:rsidRDefault="001A3E99" w:rsidP="002C5C75">
      <w:pPr>
        <w:contextualSpacing/>
        <w:rPr>
          <w:rFonts w:ascii="Tahoma" w:hAnsi="Tahoma" w:cs="Tahoma"/>
          <w:sz w:val="24"/>
          <w:szCs w:val="24"/>
        </w:rPr>
      </w:pPr>
      <w:r w:rsidRPr="00C97981">
        <w:rPr>
          <w:rFonts w:ascii="Tahoma" w:hAnsi="Tahoma" w:cs="Tahoma"/>
          <w:sz w:val="24"/>
          <w:szCs w:val="24"/>
        </w:rPr>
        <w:t>Jméno:</w:t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  <w:t>Datum</w:t>
      </w:r>
      <w:r w:rsidR="006C7700" w:rsidRPr="00C97981">
        <w:rPr>
          <w:rFonts w:ascii="Tahoma" w:hAnsi="Tahoma" w:cs="Tahoma"/>
          <w:sz w:val="24"/>
          <w:szCs w:val="24"/>
        </w:rPr>
        <w:t>:</w:t>
      </w:r>
    </w:p>
    <w:p w:rsidR="006C7700" w:rsidRPr="00C97981" w:rsidRDefault="006C7700" w:rsidP="002C5C75">
      <w:pPr>
        <w:contextualSpacing/>
        <w:rPr>
          <w:rFonts w:ascii="Tahoma" w:hAnsi="Tahoma" w:cs="Tahoma"/>
          <w:sz w:val="24"/>
          <w:szCs w:val="24"/>
        </w:rPr>
      </w:pPr>
    </w:p>
    <w:p w:rsidR="006C7700" w:rsidRPr="00C97981" w:rsidRDefault="001A3E99" w:rsidP="002C5C75">
      <w:pPr>
        <w:contextualSpacing/>
        <w:rPr>
          <w:rFonts w:ascii="Tahoma" w:hAnsi="Tahoma" w:cs="Tahoma"/>
          <w:sz w:val="24"/>
          <w:szCs w:val="24"/>
        </w:rPr>
      </w:pPr>
      <w:r w:rsidRPr="00C97981">
        <w:rPr>
          <w:rFonts w:ascii="Tahoma" w:hAnsi="Tahoma" w:cs="Tahoma"/>
          <w:sz w:val="24"/>
          <w:szCs w:val="24"/>
        </w:rPr>
        <w:t>Spolupracoval</w:t>
      </w:r>
      <w:r w:rsidR="006C7700" w:rsidRPr="00C97981">
        <w:rPr>
          <w:rFonts w:ascii="Tahoma" w:hAnsi="Tahoma" w:cs="Tahoma"/>
          <w:sz w:val="24"/>
          <w:szCs w:val="24"/>
        </w:rPr>
        <w:t>:</w:t>
      </w:r>
      <w:r w:rsidR="006C7700" w:rsidRPr="00C97981">
        <w:rPr>
          <w:rFonts w:ascii="Tahoma" w:hAnsi="Tahoma" w:cs="Tahoma"/>
          <w:sz w:val="24"/>
          <w:szCs w:val="24"/>
        </w:rPr>
        <w:tab/>
      </w:r>
      <w:r w:rsidR="006C7700" w:rsidRPr="00C97981">
        <w:rPr>
          <w:rFonts w:ascii="Tahoma" w:hAnsi="Tahoma" w:cs="Tahoma"/>
          <w:sz w:val="24"/>
          <w:szCs w:val="24"/>
        </w:rPr>
        <w:tab/>
      </w:r>
      <w:r w:rsidR="006C7700" w:rsidRPr="00C97981">
        <w:rPr>
          <w:rFonts w:ascii="Tahoma" w:hAnsi="Tahoma" w:cs="Tahoma"/>
          <w:sz w:val="24"/>
          <w:szCs w:val="24"/>
        </w:rPr>
        <w:tab/>
      </w:r>
      <w:r w:rsidR="006C7700" w:rsidRPr="00C97981">
        <w:rPr>
          <w:rFonts w:ascii="Tahoma" w:hAnsi="Tahoma" w:cs="Tahoma"/>
          <w:sz w:val="24"/>
          <w:szCs w:val="24"/>
        </w:rPr>
        <w:tab/>
      </w:r>
      <w:r w:rsidR="006C7700" w:rsidRPr="00C97981">
        <w:rPr>
          <w:rFonts w:ascii="Tahoma" w:hAnsi="Tahoma" w:cs="Tahoma"/>
          <w:sz w:val="24"/>
          <w:szCs w:val="24"/>
        </w:rPr>
        <w:tab/>
      </w:r>
    </w:p>
    <w:p w:rsidR="006C7700" w:rsidRPr="00C97981" w:rsidRDefault="006C7700" w:rsidP="002C5C75">
      <w:pPr>
        <w:contextualSpacing/>
        <w:rPr>
          <w:rFonts w:ascii="Tahoma" w:hAnsi="Tahoma" w:cs="Tahoma"/>
          <w:sz w:val="24"/>
          <w:szCs w:val="24"/>
        </w:rPr>
      </w:pPr>
    </w:p>
    <w:p w:rsidR="006C7700" w:rsidRPr="00C97981" w:rsidRDefault="006C7700" w:rsidP="002C5C75">
      <w:pPr>
        <w:contextualSpacing/>
        <w:rPr>
          <w:rFonts w:ascii="Tahoma" w:hAnsi="Tahoma" w:cs="Tahoma"/>
          <w:sz w:val="24"/>
          <w:szCs w:val="24"/>
        </w:rPr>
      </w:pPr>
      <w:r w:rsidRPr="00C97981">
        <w:rPr>
          <w:rFonts w:ascii="Tahoma" w:hAnsi="Tahoma" w:cs="Tahoma"/>
          <w:sz w:val="24"/>
          <w:szCs w:val="24"/>
        </w:rPr>
        <w:t>Třída:</w:t>
      </w:r>
    </w:p>
    <w:p w:rsidR="002C5C75" w:rsidRPr="00C97981" w:rsidRDefault="002C5C75" w:rsidP="002C5C75">
      <w:pPr>
        <w:contextualSpacing/>
        <w:rPr>
          <w:rFonts w:ascii="Tahoma" w:hAnsi="Tahoma" w:cs="Tahoma"/>
        </w:rPr>
      </w:pPr>
    </w:p>
    <w:p w:rsidR="002C5C75" w:rsidRPr="00C97981" w:rsidRDefault="002C5C75" w:rsidP="002C5C75">
      <w:pPr>
        <w:contextualSpacing/>
        <w:rPr>
          <w:rFonts w:ascii="Tahoma" w:hAnsi="Tahoma" w:cs="Tahoma"/>
        </w:rPr>
      </w:pPr>
    </w:p>
    <w:p w:rsidR="00793CA1" w:rsidRPr="00C97981" w:rsidRDefault="00793CA1" w:rsidP="002C5C75">
      <w:pPr>
        <w:contextualSpacing/>
        <w:rPr>
          <w:rFonts w:ascii="Tahoma" w:hAnsi="Tahoma" w:cs="Tahoma"/>
        </w:rPr>
      </w:pPr>
    </w:p>
    <w:p w:rsidR="006C7700" w:rsidRPr="00634D2A" w:rsidRDefault="001A3E99" w:rsidP="002C5C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Vypracování</w:t>
      </w:r>
      <w:r w:rsidR="006C7700" w:rsidRPr="00634D2A">
        <w:rPr>
          <w:rFonts w:cstheme="minorHAnsi"/>
          <w:sz w:val="28"/>
          <w:szCs w:val="28"/>
        </w:rPr>
        <w:t xml:space="preserve">: </w:t>
      </w:r>
    </w:p>
    <w:p w:rsidR="002C5C75" w:rsidRDefault="002C5C75" w:rsidP="002C5C75">
      <w:pPr>
        <w:contextualSpacing/>
        <w:rPr>
          <w:rFonts w:cstheme="minorHAnsi"/>
        </w:rPr>
      </w:pPr>
    </w:p>
    <w:p w:rsidR="00793CA1" w:rsidRDefault="00793CA1" w:rsidP="002C5C75">
      <w:pPr>
        <w:contextualSpacing/>
        <w:rPr>
          <w:rFonts w:cstheme="minorHAnsi"/>
        </w:rPr>
      </w:pPr>
    </w:p>
    <w:p w:rsidR="00601DD8" w:rsidRDefault="00601DD8" w:rsidP="00601DD8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Úkoly:</w:t>
      </w:r>
      <w:r>
        <w:rPr>
          <w:rFonts w:ascii="Tahoma" w:hAnsi="Tahoma" w:cs="Tahoma"/>
          <w:b/>
          <w:sz w:val="24"/>
          <w:szCs w:val="24"/>
        </w:rPr>
        <w:tab/>
        <w:t>1. Zornicový reflex</w:t>
      </w:r>
    </w:p>
    <w:p w:rsidR="00601DD8" w:rsidRDefault="00601DD8" w:rsidP="00601DD8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2. Nepodmíněný a podmíněný reflex</w:t>
      </w:r>
    </w:p>
    <w:p w:rsidR="00601DD8" w:rsidRDefault="00601DD8" w:rsidP="00601DD8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3. </w:t>
      </w:r>
      <w:proofErr w:type="spellStart"/>
      <w:r>
        <w:rPr>
          <w:rFonts w:ascii="Tahoma" w:hAnsi="Tahoma" w:cs="Tahoma"/>
          <w:b/>
          <w:sz w:val="24"/>
          <w:szCs w:val="24"/>
        </w:rPr>
        <w:t>Patel</w:t>
      </w:r>
      <w:r w:rsidR="006E22B6">
        <w:rPr>
          <w:rFonts w:ascii="Tahoma" w:hAnsi="Tahoma" w:cs="Tahoma"/>
          <w:b/>
          <w:sz w:val="24"/>
          <w:szCs w:val="24"/>
        </w:rPr>
        <w:t>l</w:t>
      </w:r>
      <w:r>
        <w:rPr>
          <w:rFonts w:ascii="Tahoma" w:hAnsi="Tahoma" w:cs="Tahoma"/>
          <w:b/>
          <w:sz w:val="24"/>
          <w:szCs w:val="24"/>
        </w:rPr>
        <w:t>ární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(čéškový) reflex</w:t>
      </w:r>
    </w:p>
    <w:p w:rsidR="00601DD8" w:rsidRDefault="00601DD8" w:rsidP="00601DD8">
      <w:pPr>
        <w:spacing w:before="120"/>
        <w:rPr>
          <w:rFonts w:ascii="Tahoma" w:hAnsi="Tahoma" w:cs="Tahoma"/>
          <w:b/>
          <w:sz w:val="24"/>
          <w:szCs w:val="24"/>
        </w:rPr>
      </w:pPr>
    </w:p>
    <w:p w:rsidR="00601DD8" w:rsidRDefault="00601DD8" w:rsidP="00601DD8">
      <w:pPr>
        <w:spacing w:before="120"/>
        <w:rPr>
          <w:rFonts w:ascii="Tahoma" w:hAnsi="Tahoma" w:cs="Tahoma"/>
          <w:b/>
          <w:sz w:val="24"/>
          <w:szCs w:val="24"/>
        </w:rPr>
      </w:pPr>
    </w:p>
    <w:p w:rsidR="00601DD8" w:rsidRDefault="00601DD8" w:rsidP="00601DD8">
      <w:pPr>
        <w:spacing w:before="120"/>
        <w:rPr>
          <w:rFonts w:ascii="Tahoma" w:hAnsi="Tahoma" w:cs="Tahoma"/>
          <w:b/>
          <w:sz w:val="24"/>
          <w:szCs w:val="24"/>
        </w:rPr>
      </w:pPr>
    </w:p>
    <w:p w:rsidR="00601DD8" w:rsidRPr="005836FE" w:rsidRDefault="00601DD8" w:rsidP="00601DD8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Úkol č. 1</w:t>
      </w:r>
      <w:r w:rsidRPr="005836FE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Zornicový reflex</w:t>
      </w:r>
    </w:p>
    <w:p w:rsidR="00601DD8" w:rsidRPr="005836FE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Postup</w:t>
      </w:r>
      <w:r w:rsidRPr="005836FE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Žák se posadí tváří k oknu a rukama si zakryje obě otevřené oči. Po 10 vteřinách oči odkryje. Druhý žák sleduje jeho zornice, které jsou nejprve rozšířené a poté se zúží. Pokus opakujeme ještě jednou s jedním zakrytým okem.</w:t>
      </w:r>
    </w:p>
    <w:p w:rsidR="00601DD8" w:rsidRDefault="00601DD8" w:rsidP="00601DD8">
      <w:pPr>
        <w:contextualSpacing/>
        <w:rPr>
          <w:rFonts w:ascii="Tahoma" w:hAnsi="Tahoma" w:cs="Tahoma"/>
          <w:sz w:val="24"/>
          <w:szCs w:val="24"/>
        </w:rPr>
      </w:pPr>
    </w:p>
    <w:p w:rsidR="00601DD8" w:rsidRPr="005836FE" w:rsidRDefault="00601DD8" w:rsidP="00601DD8">
      <w:pPr>
        <w:contextualSpacing/>
        <w:rPr>
          <w:rFonts w:ascii="Tahoma" w:hAnsi="Tahoma" w:cs="Tahoma"/>
          <w:sz w:val="24"/>
          <w:szCs w:val="24"/>
        </w:rPr>
      </w:pPr>
    </w:p>
    <w:p w:rsidR="00601DD8" w:rsidRPr="005836FE" w:rsidRDefault="00601DD8" w:rsidP="00601DD8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Vypracování</w:t>
      </w:r>
      <w:r w:rsidRPr="005836FE">
        <w:rPr>
          <w:rFonts w:ascii="Tahoma" w:hAnsi="Tahoma" w:cs="Tahoma"/>
          <w:sz w:val="24"/>
          <w:szCs w:val="24"/>
        </w:rPr>
        <w:t>:</w:t>
      </w: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Pr="005836FE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Pr="005836FE" w:rsidRDefault="00601DD8" w:rsidP="00601DD8">
      <w:pPr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601DD8" w:rsidRPr="005836FE" w:rsidRDefault="00601DD8" w:rsidP="00601DD8">
      <w:pPr>
        <w:contextualSpacing/>
        <w:jc w:val="center"/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sz w:val="24"/>
          <w:szCs w:val="24"/>
        </w:rPr>
      </w:pPr>
    </w:p>
    <w:p w:rsidR="00601DD8" w:rsidRPr="005836FE" w:rsidRDefault="00601DD8" w:rsidP="00601DD8">
      <w:pPr>
        <w:contextualSpacing/>
        <w:rPr>
          <w:rFonts w:ascii="Tahoma" w:hAnsi="Tahoma" w:cs="Tahoma"/>
          <w:sz w:val="24"/>
          <w:szCs w:val="24"/>
        </w:rPr>
      </w:pPr>
    </w:p>
    <w:p w:rsidR="00756658" w:rsidRDefault="0075665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601DD8" w:rsidRPr="005836FE" w:rsidRDefault="00601DD8" w:rsidP="00601DD8">
      <w:pPr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lastRenderedPageBreak/>
        <w:t xml:space="preserve">Úkol č. 2: </w:t>
      </w:r>
      <w:r>
        <w:rPr>
          <w:rFonts w:ascii="Tahoma" w:hAnsi="Tahoma" w:cs="Tahoma"/>
          <w:b/>
          <w:sz w:val="24"/>
          <w:szCs w:val="24"/>
        </w:rPr>
        <w:t>Nepodmíněný a podmíněný reflex</w:t>
      </w:r>
    </w:p>
    <w:p w:rsidR="00601DD8" w:rsidRPr="005836FE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Pr="00776A24" w:rsidRDefault="00601DD8" w:rsidP="00601DD8">
      <w:pPr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 xml:space="preserve">Pomůcky: </w:t>
      </w:r>
      <w:r>
        <w:rPr>
          <w:rFonts w:ascii="Tahoma" w:hAnsi="Tahoma" w:cs="Tahoma"/>
          <w:sz w:val="24"/>
          <w:szCs w:val="24"/>
        </w:rPr>
        <w:t>balónek s gumovou hadičkou, píšťalka</w:t>
      </w:r>
    </w:p>
    <w:p w:rsidR="00601DD8" w:rsidRPr="005836FE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Postup</w:t>
      </w:r>
      <w:r w:rsidRPr="005836FE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Žák si sedne a bude se dívat do dálky. Koncem hadičky balónku se přiblížíme na vzdálenost asi 2 cm k vnějšímu koutku oka. Balónek stlačíme, proud vzduchu narazí na oko a žák mrkne – nepodmíněný reflex (vrozený). Opět foukneme balónkem a pískneme, po 5 vteřinových intervalech opakujeme přibližně 10x. Vyvoláme tak mrkací reflex spojený se zvukem píšťalky. Potom jen pískneme a žák mrkne – podmíněný reflex.</w:t>
      </w:r>
    </w:p>
    <w:p w:rsidR="00601DD8" w:rsidRPr="005836FE" w:rsidRDefault="00601DD8" w:rsidP="00601DD8">
      <w:pPr>
        <w:contextualSpacing/>
        <w:rPr>
          <w:rFonts w:ascii="Tahoma" w:hAnsi="Tahoma" w:cs="Tahoma"/>
          <w:sz w:val="24"/>
          <w:szCs w:val="24"/>
        </w:rPr>
      </w:pPr>
    </w:p>
    <w:p w:rsidR="00601DD8" w:rsidRPr="005836FE" w:rsidRDefault="00601DD8" w:rsidP="00601DD8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Vypracování</w:t>
      </w:r>
      <w:r w:rsidRPr="005836FE">
        <w:rPr>
          <w:rFonts w:ascii="Tahoma" w:hAnsi="Tahoma" w:cs="Tahoma"/>
          <w:sz w:val="24"/>
          <w:szCs w:val="24"/>
        </w:rPr>
        <w:t>:</w:t>
      </w: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Pr="005836FE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Pr="005836FE" w:rsidRDefault="00601DD8" w:rsidP="00601DD8">
      <w:pPr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601DD8" w:rsidRPr="005836FE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Pr="005836FE" w:rsidRDefault="00601DD8" w:rsidP="00601D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br w:type="page"/>
      </w:r>
    </w:p>
    <w:p w:rsidR="00601DD8" w:rsidRPr="005836FE" w:rsidRDefault="00601DD8" w:rsidP="00601DD8">
      <w:pPr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lastRenderedPageBreak/>
        <w:t xml:space="preserve">Úkol č. 3: </w:t>
      </w:r>
      <w:r>
        <w:rPr>
          <w:rFonts w:ascii="Tahoma" w:hAnsi="Tahoma" w:cs="Tahoma"/>
          <w:b/>
          <w:sz w:val="24"/>
          <w:szCs w:val="24"/>
        </w:rPr>
        <w:t>Pate</w:t>
      </w:r>
      <w:r w:rsidR="006E22B6">
        <w:rPr>
          <w:rFonts w:ascii="Tahoma" w:hAnsi="Tahoma" w:cs="Tahoma"/>
          <w:b/>
          <w:sz w:val="24"/>
          <w:szCs w:val="24"/>
        </w:rPr>
        <w:t>l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lární (čéškový) reflex</w:t>
      </w:r>
    </w:p>
    <w:p w:rsidR="00601DD8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Pr="005332F6" w:rsidRDefault="00601DD8" w:rsidP="00601DD8">
      <w:pPr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Pomůcky: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neurologické kladívko</w:t>
      </w:r>
    </w:p>
    <w:p w:rsidR="00601DD8" w:rsidRDefault="00601DD8" w:rsidP="00601DD8">
      <w:pPr>
        <w:rPr>
          <w:rFonts w:ascii="Tahoma" w:hAnsi="Tahoma" w:cs="Tahoma"/>
          <w:b/>
          <w:sz w:val="24"/>
          <w:szCs w:val="24"/>
        </w:rPr>
      </w:pPr>
    </w:p>
    <w:p w:rsidR="00601DD8" w:rsidRPr="005836FE" w:rsidRDefault="00601DD8" w:rsidP="00601DD8">
      <w:pPr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Postup</w:t>
      </w:r>
      <w:r w:rsidRPr="005836FE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Žák se posadí na lavici tak, aby nohy volně visely. Neurologickým kladívkem nebo hranou ruky poklepneme na šlachovou část pod čéškou. Neustále odvádíme pozornost žáka, např. mačká ruce v pěst, čte knihu… </w:t>
      </w:r>
    </w:p>
    <w:p w:rsidR="00601DD8" w:rsidRPr="005836FE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Pr="005836FE" w:rsidRDefault="00601DD8" w:rsidP="00601DD8">
      <w:pPr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>Vypracování:</w:t>
      </w:r>
    </w:p>
    <w:p w:rsidR="00601DD8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Pr="005836FE" w:rsidRDefault="00601DD8" w:rsidP="00601DD8">
      <w:pPr>
        <w:contextualSpacing/>
        <w:rPr>
          <w:rFonts w:ascii="Tahoma" w:hAnsi="Tahoma" w:cs="Tahoma"/>
          <w:b/>
          <w:sz w:val="24"/>
          <w:szCs w:val="24"/>
        </w:rPr>
      </w:pPr>
    </w:p>
    <w:p w:rsidR="00601DD8" w:rsidRPr="005836FE" w:rsidRDefault="00601DD8" w:rsidP="00601DD8">
      <w:pPr>
        <w:contextualSpacing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601DD8" w:rsidRPr="005836FE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Pr="005836FE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Pr="005836FE" w:rsidRDefault="00601DD8" w:rsidP="00601DD8">
      <w:pPr>
        <w:rPr>
          <w:rFonts w:ascii="Tahoma" w:hAnsi="Tahoma" w:cs="Tahoma"/>
          <w:sz w:val="24"/>
          <w:szCs w:val="24"/>
        </w:rPr>
      </w:pPr>
    </w:p>
    <w:p w:rsidR="00601DD8" w:rsidRPr="005836FE" w:rsidRDefault="00601DD8" w:rsidP="00601DD8">
      <w:pPr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sz w:val="24"/>
          <w:szCs w:val="24"/>
        </w:rPr>
        <w:br w:type="page"/>
      </w:r>
    </w:p>
    <w:p w:rsidR="00756658" w:rsidRDefault="00756658" w:rsidP="00756658">
      <w:pPr>
        <w:spacing w:after="0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lastRenderedPageBreak/>
        <w:t>Zdroje:</w:t>
      </w:r>
    </w:p>
    <w:p w:rsidR="00756658" w:rsidRPr="005836FE" w:rsidRDefault="00756658" w:rsidP="00756658">
      <w:pPr>
        <w:spacing w:after="0"/>
        <w:rPr>
          <w:rFonts w:ascii="Tahoma" w:hAnsi="Tahoma" w:cs="Tahoma"/>
          <w:b/>
          <w:sz w:val="24"/>
          <w:szCs w:val="24"/>
        </w:rPr>
      </w:pPr>
    </w:p>
    <w:p w:rsidR="00D6009B" w:rsidRPr="00B96AC8" w:rsidRDefault="00D6009B" w:rsidP="00D6009B">
      <w:pPr>
        <w:pStyle w:val="Bibliografie"/>
        <w:rPr>
          <w:rFonts w:ascii="Tahoma" w:hAnsi="Tahoma" w:cs="Tahoma"/>
          <w:noProof/>
          <w:sz w:val="24"/>
          <w:szCs w:val="24"/>
        </w:rPr>
      </w:pPr>
      <w:r w:rsidRPr="00B96AC8">
        <w:rPr>
          <w:rFonts w:ascii="Tahoma" w:hAnsi="Tahoma" w:cs="Tahoma"/>
          <w:sz w:val="24"/>
          <w:szCs w:val="24"/>
        </w:rPr>
        <w:fldChar w:fldCharType="begin"/>
      </w:r>
      <w:r w:rsidRPr="00B96AC8">
        <w:rPr>
          <w:rFonts w:ascii="Tahoma" w:hAnsi="Tahoma" w:cs="Tahoma"/>
          <w:sz w:val="24"/>
          <w:szCs w:val="24"/>
        </w:rPr>
        <w:instrText xml:space="preserve"> BIBLIOGRAPHY  \l 1029 </w:instrText>
      </w:r>
      <w:r w:rsidRPr="00B96AC8">
        <w:rPr>
          <w:rFonts w:ascii="Tahoma" w:hAnsi="Tahoma" w:cs="Tahoma"/>
          <w:sz w:val="24"/>
          <w:szCs w:val="24"/>
        </w:rPr>
        <w:fldChar w:fldCharType="separate"/>
      </w:r>
      <w:r w:rsidRPr="00B96AC8">
        <w:rPr>
          <w:rFonts w:ascii="Tahoma" w:hAnsi="Tahoma" w:cs="Tahoma"/>
          <w:b/>
          <w:bCs/>
          <w:noProof/>
          <w:sz w:val="24"/>
          <w:szCs w:val="24"/>
        </w:rPr>
        <w:t>Jelínek, Jan a Zicháček, Vladimír.</w:t>
      </w:r>
      <w:r w:rsidRPr="00B96AC8">
        <w:rPr>
          <w:rFonts w:ascii="Tahoma" w:hAnsi="Tahoma" w:cs="Tahoma"/>
          <w:noProof/>
          <w:sz w:val="24"/>
          <w:szCs w:val="24"/>
        </w:rPr>
        <w:t xml:space="preserve"> </w:t>
      </w:r>
      <w:r w:rsidRPr="00B96AC8">
        <w:rPr>
          <w:rFonts w:ascii="Tahoma" w:hAnsi="Tahoma" w:cs="Tahoma"/>
          <w:i/>
          <w:iCs/>
          <w:noProof/>
          <w:sz w:val="24"/>
          <w:szCs w:val="24"/>
        </w:rPr>
        <w:t xml:space="preserve">Biologie pro gymnázia (teoretická a praktická část). </w:t>
      </w:r>
      <w:r w:rsidRPr="00B96AC8">
        <w:rPr>
          <w:rFonts w:ascii="Tahoma" w:hAnsi="Tahoma" w:cs="Tahoma"/>
          <w:noProof/>
          <w:sz w:val="24"/>
          <w:szCs w:val="24"/>
        </w:rPr>
        <w:t>Olomouc : Nakladatelství Olomouc, 2005. ISBN 80-7182-177-2.</w:t>
      </w:r>
    </w:p>
    <w:p w:rsidR="00D6009B" w:rsidRPr="00B96AC8" w:rsidRDefault="00D6009B" w:rsidP="00D6009B">
      <w:pPr>
        <w:pStyle w:val="Bibliografie"/>
        <w:rPr>
          <w:rFonts w:ascii="Tahoma" w:hAnsi="Tahoma" w:cs="Tahoma"/>
          <w:sz w:val="24"/>
          <w:szCs w:val="24"/>
        </w:rPr>
      </w:pPr>
      <w:r w:rsidRPr="00B96AC8">
        <w:rPr>
          <w:rFonts w:ascii="Tahoma" w:hAnsi="Tahoma" w:cs="Tahoma"/>
          <w:b/>
          <w:bCs/>
          <w:noProof/>
          <w:sz w:val="24"/>
          <w:szCs w:val="24"/>
        </w:rPr>
        <w:t>Novotný, Ivan a Hruška, Michal.</w:t>
      </w:r>
      <w:r w:rsidRPr="00B96AC8">
        <w:rPr>
          <w:rFonts w:ascii="Tahoma" w:hAnsi="Tahoma" w:cs="Tahoma"/>
          <w:noProof/>
          <w:sz w:val="24"/>
          <w:szCs w:val="24"/>
        </w:rPr>
        <w:t xml:space="preserve"> </w:t>
      </w:r>
      <w:r w:rsidRPr="00B96AC8">
        <w:rPr>
          <w:rFonts w:ascii="Tahoma" w:hAnsi="Tahoma" w:cs="Tahoma"/>
          <w:i/>
          <w:iCs/>
          <w:noProof/>
          <w:sz w:val="24"/>
          <w:szCs w:val="24"/>
        </w:rPr>
        <w:t xml:space="preserve">Biologie člověka pro gymnázia. </w:t>
      </w:r>
      <w:r w:rsidRPr="00B96AC8">
        <w:rPr>
          <w:rFonts w:ascii="Tahoma" w:hAnsi="Tahoma" w:cs="Tahoma"/>
          <w:noProof/>
          <w:sz w:val="24"/>
          <w:szCs w:val="24"/>
        </w:rPr>
        <w:t>Praha : FORTUNA, 1995. ISBN 80-7168-234-9.</w:t>
      </w:r>
      <w:r w:rsidRPr="00B96AC8">
        <w:rPr>
          <w:rFonts w:ascii="Tahoma" w:hAnsi="Tahoma" w:cs="Tahoma"/>
          <w:sz w:val="24"/>
          <w:szCs w:val="24"/>
        </w:rPr>
        <w:fldChar w:fldCharType="end"/>
      </w:r>
    </w:p>
    <w:p w:rsidR="009D69D4" w:rsidRDefault="009D69D4" w:rsidP="00D6009B">
      <w:pPr>
        <w:pStyle w:val="Bibliografie"/>
      </w:pPr>
    </w:p>
    <w:sectPr w:rsidR="009D69D4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8B" w:rsidRDefault="00FD5A8B" w:rsidP="0031370A">
      <w:pPr>
        <w:spacing w:after="0" w:line="240" w:lineRule="auto"/>
      </w:pPr>
      <w:r>
        <w:separator/>
      </w:r>
    </w:p>
  </w:endnote>
  <w:endnote w:type="continuationSeparator" w:id="0">
    <w:p w:rsidR="00FD5A8B" w:rsidRDefault="00FD5A8B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6E22B6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18433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r w:rsidR="009D69D4">
      <w:rPr>
        <w:sz w:val="20"/>
        <w:szCs w:val="20"/>
      </w:rPr>
      <w:t>M</w:t>
    </w:r>
    <w:r w:rsidR="007F17FD">
      <w:rPr>
        <w:sz w:val="20"/>
        <w:szCs w:val="20"/>
      </w:rPr>
      <w:t>ateriál</w:t>
    </w:r>
    <w:r w:rsidR="002C5C75" w:rsidRPr="009A637D">
      <w:rPr>
        <w:sz w:val="20"/>
        <w:szCs w:val="20"/>
      </w:rPr>
      <w:t xml:space="preserve"> vznikl z prostředků grantového projektu OPVK</w:t>
    </w:r>
    <w:r w:rsidR="00756658">
      <w:rPr>
        <w:noProof/>
        <w:sz w:val="20"/>
        <w:szCs w:val="20"/>
      </w:rPr>
      <w:t>. © Ing. Pavla Plšková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8B" w:rsidRDefault="00FD5A8B" w:rsidP="0031370A">
      <w:pPr>
        <w:spacing w:after="0" w:line="240" w:lineRule="auto"/>
      </w:pPr>
      <w:r>
        <w:separator/>
      </w:r>
    </w:p>
  </w:footnote>
  <w:footnote w:type="continuationSeparator" w:id="0">
    <w:p w:rsidR="00FD5A8B" w:rsidRDefault="00FD5A8B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84C31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80321"/>
    <w:multiLevelType w:val="hybridMultilevel"/>
    <w:tmpl w:val="9C667156"/>
    <w:lvl w:ilvl="0" w:tplc="534015E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17115"/>
    <w:multiLevelType w:val="hybridMultilevel"/>
    <w:tmpl w:val="EFF04B66"/>
    <w:lvl w:ilvl="0" w:tplc="FF5AAFA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411C1"/>
    <w:multiLevelType w:val="hybridMultilevel"/>
    <w:tmpl w:val="6436D108"/>
    <w:lvl w:ilvl="0" w:tplc="2834A9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2163F"/>
    <w:rsid w:val="0005241C"/>
    <w:rsid w:val="001A3E99"/>
    <w:rsid w:val="001C793A"/>
    <w:rsid w:val="001D4547"/>
    <w:rsid w:val="0020723B"/>
    <w:rsid w:val="0023249F"/>
    <w:rsid w:val="00234EF6"/>
    <w:rsid w:val="002C5C75"/>
    <w:rsid w:val="00305EF7"/>
    <w:rsid w:val="0031370A"/>
    <w:rsid w:val="00322C36"/>
    <w:rsid w:val="0034028D"/>
    <w:rsid w:val="00345123"/>
    <w:rsid w:val="003709A3"/>
    <w:rsid w:val="0037113E"/>
    <w:rsid w:val="003A25D7"/>
    <w:rsid w:val="004079AC"/>
    <w:rsid w:val="00414323"/>
    <w:rsid w:val="00436313"/>
    <w:rsid w:val="005919D1"/>
    <w:rsid w:val="00592F03"/>
    <w:rsid w:val="00601DD8"/>
    <w:rsid w:val="00634D2A"/>
    <w:rsid w:val="00666103"/>
    <w:rsid w:val="006B33A7"/>
    <w:rsid w:val="006C2B37"/>
    <w:rsid w:val="006C6B05"/>
    <w:rsid w:val="006C7700"/>
    <w:rsid w:val="006E1EEB"/>
    <w:rsid w:val="006E22B6"/>
    <w:rsid w:val="00735C08"/>
    <w:rsid w:val="00756658"/>
    <w:rsid w:val="00793CA1"/>
    <w:rsid w:val="007A1FB0"/>
    <w:rsid w:val="007C5631"/>
    <w:rsid w:val="007E7FA8"/>
    <w:rsid w:val="007F17FD"/>
    <w:rsid w:val="00817544"/>
    <w:rsid w:val="00820291"/>
    <w:rsid w:val="00827B08"/>
    <w:rsid w:val="00836E38"/>
    <w:rsid w:val="008523A9"/>
    <w:rsid w:val="00863700"/>
    <w:rsid w:val="0089269E"/>
    <w:rsid w:val="008B27D1"/>
    <w:rsid w:val="008D5251"/>
    <w:rsid w:val="008D7A76"/>
    <w:rsid w:val="009215E4"/>
    <w:rsid w:val="0099738C"/>
    <w:rsid w:val="009A328C"/>
    <w:rsid w:val="009A637D"/>
    <w:rsid w:val="009B59D2"/>
    <w:rsid w:val="009C7123"/>
    <w:rsid w:val="009D69D4"/>
    <w:rsid w:val="00A17258"/>
    <w:rsid w:val="00A50A4B"/>
    <w:rsid w:val="00A67F45"/>
    <w:rsid w:val="00AC0A16"/>
    <w:rsid w:val="00AF3847"/>
    <w:rsid w:val="00B15376"/>
    <w:rsid w:val="00B51ECD"/>
    <w:rsid w:val="00B52F95"/>
    <w:rsid w:val="00B60580"/>
    <w:rsid w:val="00B67A1B"/>
    <w:rsid w:val="00BE4D52"/>
    <w:rsid w:val="00C32325"/>
    <w:rsid w:val="00C54DAE"/>
    <w:rsid w:val="00C80787"/>
    <w:rsid w:val="00C97981"/>
    <w:rsid w:val="00D443F4"/>
    <w:rsid w:val="00D4494F"/>
    <w:rsid w:val="00D6009B"/>
    <w:rsid w:val="00D9726F"/>
    <w:rsid w:val="00DA062C"/>
    <w:rsid w:val="00DA4B82"/>
    <w:rsid w:val="00DA7E25"/>
    <w:rsid w:val="00DF4A95"/>
    <w:rsid w:val="00DF6885"/>
    <w:rsid w:val="00E04209"/>
    <w:rsid w:val="00E077A2"/>
    <w:rsid w:val="00E10E0A"/>
    <w:rsid w:val="00E45549"/>
    <w:rsid w:val="00E57174"/>
    <w:rsid w:val="00E6131B"/>
    <w:rsid w:val="00E7289D"/>
    <w:rsid w:val="00E80EAE"/>
    <w:rsid w:val="00E81E75"/>
    <w:rsid w:val="00E85F93"/>
    <w:rsid w:val="00EB3038"/>
    <w:rsid w:val="00F33962"/>
    <w:rsid w:val="00F65110"/>
    <w:rsid w:val="00F713A1"/>
    <w:rsid w:val="00FC73BF"/>
    <w:rsid w:val="00FD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75665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75665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Nov95</b:Tag>
    <b:SourceType>Book</b:SourceType>
    <b:Guid>{BEA385E8-E78D-4385-B74B-465E879618B3}</b:Guid>
    <b:Author>
      <b:Author>
        <b:NameList>
          <b:Person>
            <b:Last>Novotný</b:Last>
            <b:First>Ivan</b:First>
          </b:Person>
          <b:Person>
            <b:Last>Hruška</b:Last>
            <b:First>Michal</b:First>
          </b:Person>
        </b:NameList>
      </b:Author>
    </b:Author>
    <b:Title>Biologie člověka pro gymnázia</b:Title>
    <b:Year>1995</b:Year>
    <b:City>Praha</b:City>
    <b:Publisher>FORTUNA</b:Publisher>
    <b:StandardNumber>ISBN 80-7168-234-9</b:StandardNumber>
    <b:RefOrder>2</b:RefOrder>
  </b:Source>
</b:Sources>
</file>

<file path=customXml/itemProps1.xml><?xml version="1.0" encoding="utf-8"?>
<ds:datastoreItem xmlns:ds="http://schemas.openxmlformats.org/officeDocument/2006/customXml" ds:itemID="{656E031A-DC76-42C2-A085-488C97AE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Jiří Horký</cp:lastModifiedBy>
  <cp:revision>6</cp:revision>
  <cp:lastPrinted>2013-08-01T07:44:00Z</cp:lastPrinted>
  <dcterms:created xsi:type="dcterms:W3CDTF">2014-01-14T09:49:00Z</dcterms:created>
  <dcterms:modified xsi:type="dcterms:W3CDTF">2014-11-26T11:36:00Z</dcterms:modified>
</cp:coreProperties>
</file>