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B72A6A">
        <w:rPr>
          <w:rFonts w:asciiTheme="minorHAnsi" w:hAnsiTheme="minorHAnsi" w:cstheme="minorHAnsi"/>
          <w:b/>
          <w:sz w:val="28"/>
          <w:szCs w:val="28"/>
        </w:rPr>
        <w:t>8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916E6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B72A6A">
        <w:rPr>
          <w:rFonts w:asciiTheme="minorHAnsi" w:hAnsiTheme="minorHAnsi" w:cstheme="minorHAnsi"/>
          <w:b/>
          <w:sz w:val="28"/>
          <w:szCs w:val="28"/>
        </w:rPr>
        <w:t>Faktory ovlivňující rychlost chemické reakce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4D2C56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53" type="#_x0000_t32" style="position:absolute;margin-left:-43.1pt;margin-top:.9pt;width:535.5pt;height:0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A1D5D" w:rsidRPr="008A1D5D" w:rsidRDefault="008A1D5D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A1D5D"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A1D5D" w:rsidRPr="00735B55" w:rsidRDefault="008A1D5D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2E2597" w:rsidRDefault="002E2597" w:rsidP="00610FBA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Koncentrace výchozích látek  </w:t>
      </w:r>
    </w:p>
    <w:p w:rsidR="002E2597" w:rsidRDefault="004D2C56" w:rsidP="002E2597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left:0;text-align:left;margin-left:214.9pt;margin-top:3.95pt;width:261.15pt;height:22.7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" filled="f" strokecolor="#bfbfbf [2412]">
            <v:textbox>
              <w:txbxContent>
                <w:p w:rsidR="00916E6B" w:rsidRPr="00FA5899" w:rsidRDefault="00916E6B" w:rsidP="00154E98"/>
              </w:txbxContent>
            </v:textbox>
          </v:shape>
        </w:pict>
      </w:r>
    </w:p>
    <w:p w:rsidR="00154E98" w:rsidRDefault="002E2597" w:rsidP="002E2597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zvýšení rychlosti chemické reakce</w:t>
      </w:r>
    </w:p>
    <w:p w:rsidR="002E2597" w:rsidRDefault="004D2C56" w:rsidP="002E2597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5" type="#_x0000_t202" style="position:absolute;left:0;text-align:left;margin-left:214.9pt;margin-top:4.65pt;width:261.15pt;height:22.65pt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" filled="f" strokecolor="#bfbfbf [2412]">
            <v:textbox>
              <w:txbxContent>
                <w:p w:rsidR="00916E6B" w:rsidRPr="00FA5899" w:rsidRDefault="00916E6B" w:rsidP="002E2597"/>
              </w:txbxContent>
            </v:textbox>
          </v:shape>
        </w:pict>
      </w:r>
    </w:p>
    <w:p w:rsidR="002E2597" w:rsidRPr="0043093D" w:rsidRDefault="002E2597" w:rsidP="002E2597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snížení rychlosti chemické reakce     </w:t>
      </w:r>
    </w:p>
    <w:p w:rsidR="00637FF5" w:rsidRDefault="00637FF5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637FF5" w:rsidRDefault="00637FF5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637FF5" w:rsidRDefault="00637FF5" w:rsidP="00610FBA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Teplota reakční směsi  </w:t>
      </w:r>
    </w:p>
    <w:p w:rsidR="00637FF5" w:rsidRDefault="004D2C56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6" type="#_x0000_t202" style="position:absolute;left:0;text-align:left;margin-left:214.9pt;margin-top:3.95pt;width:261.15pt;height:22.7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" filled="f" strokecolor="#bfbfbf [2412]">
            <v:textbox>
              <w:txbxContent>
                <w:p w:rsidR="00916E6B" w:rsidRPr="00FA5899" w:rsidRDefault="00916E6B" w:rsidP="00637FF5"/>
              </w:txbxContent>
            </v:textbox>
          </v:shape>
        </w:pict>
      </w:r>
    </w:p>
    <w:p w:rsidR="00637FF5" w:rsidRDefault="00637FF5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zvýšení rychlosti chemické reakce</w:t>
      </w:r>
    </w:p>
    <w:p w:rsidR="00637FF5" w:rsidRDefault="004D2C56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7" type="#_x0000_t202" style="position:absolute;left:0;text-align:left;margin-left:214.9pt;margin-top:4.65pt;width:261.15pt;height:22.65pt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" filled="f" strokecolor="#bfbfbf [2412]">
            <v:textbox>
              <w:txbxContent>
                <w:p w:rsidR="00916E6B" w:rsidRPr="00FA5899" w:rsidRDefault="00916E6B" w:rsidP="00637FF5"/>
              </w:txbxContent>
            </v:textbox>
          </v:shape>
        </w:pict>
      </w:r>
    </w:p>
    <w:p w:rsidR="00637FF5" w:rsidRPr="0043093D" w:rsidRDefault="00637FF5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snížení rychlosti chemické reakce     </w:t>
      </w:r>
    </w:p>
    <w:p w:rsidR="00637FF5" w:rsidRPr="0043093D" w:rsidRDefault="00637FF5" w:rsidP="00637FF5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07AC" w:rsidRDefault="004D2C56" w:rsidP="00637FF5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8" type="#_x0000_t202" style="position:absolute;left:0;text-align:left;margin-left:.3pt;margin-top:24.65pt;width:476.4pt;height:55.9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" strokecolor="#bfbfbf [2412]">
            <v:textbox>
              <w:txbxContent>
                <w:p w:rsidR="00916E6B" w:rsidRDefault="00916E6B" w:rsidP="00154E98"/>
              </w:txbxContent>
            </v:textbox>
          </v:shape>
        </w:pict>
      </w:r>
      <w:r w:rsidR="00637FF5">
        <w:rPr>
          <w:rFonts w:asciiTheme="minorHAnsi" w:hAnsiTheme="minorHAnsi" w:cstheme="minorHAnsi"/>
          <w:sz w:val="24"/>
          <w:szCs w:val="24"/>
        </w:rPr>
        <w:t xml:space="preserve">    </w:t>
      </w:r>
      <w:r w:rsidR="002E2597">
        <w:rPr>
          <w:rFonts w:asciiTheme="minorHAnsi" w:hAnsiTheme="minorHAnsi" w:cstheme="minorHAnsi"/>
          <w:sz w:val="24"/>
          <w:szCs w:val="24"/>
        </w:rPr>
        <w:t>3.     Další faktory ovlivňující rychlost chemické reakce</w:t>
      </w:r>
    </w:p>
    <w:p w:rsidR="00A062AE" w:rsidRDefault="004D2C56" w:rsidP="00A062AE">
      <w:pPr>
        <w:rPr>
          <w:rFonts w:asciiTheme="minorHAnsi" w:hAnsiTheme="minorHAnsi" w:cstheme="minorHAnsi"/>
          <w:b/>
          <w:sz w:val="24"/>
          <w:szCs w:val="24"/>
        </w:rPr>
      </w:pPr>
      <w:r w:rsidRPr="004D2C56">
        <w:rPr>
          <w:rFonts w:asciiTheme="minorHAnsi" w:hAnsiTheme="minorHAnsi" w:cstheme="minorHAnsi"/>
          <w:noProof/>
          <w:sz w:val="24"/>
          <w:szCs w:val="24"/>
          <w:lang w:eastAsia="cs-CZ"/>
        </w:rPr>
        <w:lastRenderedPageBreak/>
        <w:pict>
          <v:shape id="_x0000_s1049" type="#_x0000_t202" style="position:absolute;margin-left:132.4pt;margin-top:18.3pt;width:344.25pt;height:28.35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" strokecolor="#bfbfbf [2412]">
            <v:textbox>
              <w:txbxContent>
                <w:p w:rsidR="00916E6B" w:rsidRPr="00A062AE" w:rsidRDefault="00916E6B" w:rsidP="00A062A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62AE"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8677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62AE">
        <w:rPr>
          <w:rFonts w:asciiTheme="minorHAnsi" w:hAnsiTheme="minorHAnsi" w:cstheme="minorHAnsi"/>
          <w:b/>
          <w:sz w:val="24"/>
          <w:szCs w:val="24"/>
        </w:rPr>
        <w:t>č.</w:t>
      </w:r>
      <w:r w:rsidR="008677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62AE">
        <w:rPr>
          <w:rFonts w:asciiTheme="minorHAnsi" w:hAnsiTheme="minorHAnsi" w:cstheme="minorHAnsi"/>
          <w:b/>
          <w:sz w:val="24"/>
          <w:szCs w:val="24"/>
        </w:rPr>
        <w:t>1</w:t>
      </w:r>
      <w:r w:rsidR="00A062AE" w:rsidRPr="0043093D">
        <w:rPr>
          <w:rFonts w:asciiTheme="minorHAnsi" w:hAnsiTheme="minorHAnsi" w:cstheme="minorHAnsi"/>
          <w:b/>
          <w:sz w:val="24"/>
          <w:szCs w:val="24"/>
        </w:rPr>
        <w:t>:</w:t>
      </w:r>
      <w:r w:rsidR="00A062AE">
        <w:rPr>
          <w:rFonts w:asciiTheme="minorHAnsi" w:hAnsiTheme="minorHAnsi" w:cstheme="minorHAnsi"/>
          <w:b/>
          <w:sz w:val="24"/>
          <w:szCs w:val="24"/>
        </w:rPr>
        <w:t xml:space="preserve"> Určete vliv koncentrace reagujících látek na rychlost chemické reakce</w:t>
      </w:r>
    </w:p>
    <w:p w:rsidR="00A062AE" w:rsidRPr="00A062AE" w:rsidRDefault="00A062AE" w:rsidP="00A062AE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Doplňte rovnici reakce</w:t>
      </w:r>
      <w:r>
        <w:rPr>
          <w:rFonts w:asciiTheme="minorHAnsi" w:hAnsiTheme="minorHAnsi" w:cstheme="minorHAnsi"/>
          <w:sz w:val="24"/>
          <w:szCs w:val="24"/>
        </w:rPr>
        <w:tab/>
      </w:r>
      <w:r w:rsidRPr="00A062AE">
        <w:rPr>
          <w:sz w:val="24"/>
          <w:szCs w:val="24"/>
        </w:rPr>
        <w:t>Na</w:t>
      </w:r>
      <w:r w:rsidRPr="00A062AE">
        <w:rPr>
          <w:sz w:val="24"/>
          <w:szCs w:val="24"/>
          <w:vertAlign w:val="subscript"/>
        </w:rPr>
        <w:t>2</w:t>
      </w:r>
      <w:r w:rsidRPr="00A062AE">
        <w:rPr>
          <w:sz w:val="24"/>
          <w:szCs w:val="24"/>
        </w:rPr>
        <w:t>S</w:t>
      </w:r>
      <w:r w:rsidRPr="00A062AE">
        <w:rPr>
          <w:sz w:val="24"/>
          <w:szCs w:val="24"/>
          <w:vertAlign w:val="subscript"/>
        </w:rPr>
        <w:t>2</w:t>
      </w:r>
      <w:r w:rsidRPr="00A062AE">
        <w:rPr>
          <w:sz w:val="24"/>
          <w:szCs w:val="24"/>
        </w:rPr>
        <w:t>O</w:t>
      </w:r>
      <w:r w:rsidRPr="00A062AE">
        <w:rPr>
          <w:sz w:val="24"/>
          <w:szCs w:val="24"/>
          <w:vertAlign w:val="subscript"/>
        </w:rPr>
        <w:t>3</w:t>
      </w:r>
      <w:r w:rsidRPr="00A062AE">
        <w:rPr>
          <w:sz w:val="24"/>
          <w:szCs w:val="24"/>
        </w:rPr>
        <w:t xml:space="preserve"> +          </w:t>
      </w:r>
      <w:r>
        <w:rPr>
          <w:sz w:val="24"/>
          <w:szCs w:val="24"/>
        </w:rPr>
        <w:t xml:space="preserve">     </w:t>
      </w:r>
      <w:r w:rsidRPr="00A062AE">
        <w:rPr>
          <w:sz w:val="24"/>
          <w:szCs w:val="24"/>
        </w:rPr>
        <w:t xml:space="preserve">                → Na</w:t>
      </w:r>
      <w:r w:rsidRPr="00A062AE">
        <w:rPr>
          <w:sz w:val="24"/>
          <w:szCs w:val="24"/>
          <w:vertAlign w:val="subscript"/>
        </w:rPr>
        <w:t>2</w:t>
      </w:r>
      <w:r w:rsidRPr="00A062AE">
        <w:rPr>
          <w:sz w:val="24"/>
          <w:szCs w:val="24"/>
        </w:rPr>
        <w:t>SO</w:t>
      </w:r>
      <w:r w:rsidRPr="00A062AE">
        <w:rPr>
          <w:sz w:val="24"/>
          <w:szCs w:val="24"/>
          <w:vertAlign w:val="subscript"/>
        </w:rPr>
        <w:t>4</w:t>
      </w:r>
      <w:r w:rsidRPr="00A062AE">
        <w:rPr>
          <w:sz w:val="24"/>
          <w:szCs w:val="24"/>
        </w:rPr>
        <w:t xml:space="preserve"> + </w:t>
      </w:r>
      <w:proofErr w:type="gramStart"/>
      <w:r w:rsidRPr="00A062AE">
        <w:rPr>
          <w:sz w:val="24"/>
          <w:szCs w:val="24"/>
        </w:rPr>
        <w:t>SO</w:t>
      </w:r>
      <w:r w:rsidRPr="00A062AE">
        <w:rPr>
          <w:sz w:val="24"/>
          <w:szCs w:val="24"/>
          <w:vertAlign w:val="subscript"/>
        </w:rPr>
        <w:t xml:space="preserve">2  </w:t>
      </w:r>
      <w:r w:rsidRPr="00A062AE">
        <w:rPr>
          <w:sz w:val="24"/>
          <w:szCs w:val="24"/>
        </w:rPr>
        <w:t xml:space="preserve">+  </w:t>
      </w:r>
      <w:r>
        <w:rPr>
          <w:sz w:val="24"/>
          <w:szCs w:val="24"/>
        </w:rPr>
        <w:t xml:space="preserve">         </w:t>
      </w:r>
      <w:r w:rsidRPr="00A06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062AE">
        <w:rPr>
          <w:sz w:val="24"/>
          <w:szCs w:val="24"/>
        </w:rPr>
        <w:t xml:space="preserve">    + </w:t>
      </w:r>
      <w:r w:rsidRPr="00A062AE">
        <w:rPr>
          <w:sz w:val="24"/>
          <w:szCs w:val="24"/>
          <w:vertAlign w:val="subscript"/>
        </w:rPr>
        <w:t xml:space="preserve"> </w:t>
      </w:r>
      <w:r w:rsidRPr="00A062AE">
        <w:rPr>
          <w:sz w:val="24"/>
          <w:szCs w:val="24"/>
        </w:rPr>
        <w:t>H</w:t>
      </w:r>
      <w:r w:rsidRPr="00A062AE">
        <w:rPr>
          <w:sz w:val="24"/>
          <w:szCs w:val="24"/>
          <w:vertAlign w:val="subscript"/>
        </w:rPr>
        <w:t>2</w:t>
      </w:r>
      <w:r w:rsidRPr="00A062AE">
        <w:rPr>
          <w:sz w:val="24"/>
          <w:szCs w:val="24"/>
        </w:rPr>
        <w:t>O</w:t>
      </w:r>
      <w:proofErr w:type="gramEnd"/>
      <w:r w:rsidRPr="00A062AE">
        <w:rPr>
          <w:sz w:val="24"/>
          <w:szCs w:val="24"/>
          <w:vertAlign w:val="subscript"/>
        </w:rPr>
        <w:t xml:space="preserve"> </w:t>
      </w:r>
    </w:p>
    <w:p w:rsidR="005B4892" w:rsidRDefault="004D2C5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0" type="#_x0000_t202" style="position:absolute;left:0;text-align:left;margin-left:348.75pt;margin-top:13.1pt;width:128.25pt;height:22.65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" filled="f" strokecolor="#bfbfbf [2412]">
            <v:textbox>
              <w:txbxContent>
                <w:p w:rsidR="00916E6B" w:rsidRPr="00FA5899" w:rsidRDefault="00916E6B" w:rsidP="00A062AE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1" type="#_x0000_t202" style="position:absolute;left:0;text-align:left;margin-left:106.15pt;margin-top:11.85pt;width:128.25pt;height:22.65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" filled="f" strokecolor="#bfbfbf [2412]">
            <v:textbox>
              <w:txbxContent>
                <w:p w:rsidR="00916E6B" w:rsidRPr="00FA5899" w:rsidRDefault="00916E6B" w:rsidP="00A062AE"/>
              </w:txbxContent>
            </v:textbox>
          </v:shape>
        </w:pict>
      </w:r>
    </w:p>
    <w:p w:rsidR="00A062AE" w:rsidRDefault="00A062AE" w:rsidP="00A062AE">
      <w:pPr>
        <w:tabs>
          <w:tab w:val="left" w:pos="5055"/>
        </w:tabs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barva vyloučené síry </w:t>
      </w:r>
      <w:r>
        <w:rPr>
          <w:rFonts w:asciiTheme="minorHAnsi" w:hAnsiTheme="minorHAnsi" w:cstheme="minorHAnsi"/>
          <w:sz w:val="24"/>
          <w:szCs w:val="24"/>
        </w:rPr>
        <w:tab/>
        <w:t xml:space="preserve">skupenství síry </w:t>
      </w:r>
    </w:p>
    <w:p w:rsidR="008F26F2" w:rsidRDefault="008F26F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F26F2" w:rsidRDefault="00A062AE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Tabulka hodnot: </w:t>
      </w:r>
    </w:p>
    <w:tbl>
      <w:tblPr>
        <w:tblStyle w:val="Mkatabulky"/>
        <w:tblW w:w="9498" w:type="dxa"/>
        <w:tblInd w:w="-5" w:type="dxa"/>
        <w:tblLook w:val="04A0"/>
      </w:tblPr>
      <w:tblGrid>
        <w:gridCol w:w="2385"/>
        <w:gridCol w:w="1670"/>
        <w:gridCol w:w="1670"/>
        <w:gridCol w:w="1671"/>
        <w:gridCol w:w="2102"/>
      </w:tblGrid>
      <w:tr w:rsidR="00552F37" w:rsidTr="002B556C">
        <w:tc>
          <w:tcPr>
            <w:tcW w:w="2385" w:type="dxa"/>
            <w:tcBorders>
              <w:bottom w:val="single" w:sz="12" w:space="0" w:color="auto"/>
            </w:tcBorders>
            <w:vAlign w:val="center"/>
          </w:tcPr>
          <w:p w:rsidR="00552F37" w:rsidRDefault="00552F37" w:rsidP="002B556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zkumavky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552F37" w:rsidP="00552F37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kapek Na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552F37" w:rsidP="00552F37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kapek H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552F37" w:rsidP="00552F37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kapek H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552F37" w:rsidRDefault="00552F37" w:rsidP="00552F37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čas potřebný k vyloučení síry</w:t>
            </w:r>
          </w:p>
        </w:tc>
      </w:tr>
      <w:tr w:rsidR="00552F37" w:rsidTr="00552F37">
        <w:tc>
          <w:tcPr>
            <w:tcW w:w="2385" w:type="dxa"/>
            <w:tcBorders>
              <w:top w:val="single" w:sz="12" w:space="0" w:color="auto"/>
            </w:tcBorders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F37" w:rsidTr="00552F37">
        <w:tc>
          <w:tcPr>
            <w:tcW w:w="2385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F37" w:rsidTr="00552F37">
        <w:tc>
          <w:tcPr>
            <w:tcW w:w="2385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</w:tcPr>
          <w:p w:rsidR="00552F37" w:rsidRDefault="00552F37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52F37" w:rsidRDefault="00552F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552F37" w:rsidRDefault="00552F37" w:rsidP="00552F37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86778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č.</w:t>
      </w:r>
      <w:r w:rsidR="0086778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3093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Určete vliv teploty na rychlost chemické reakce</w:t>
      </w:r>
    </w:p>
    <w:p w:rsidR="003212B3" w:rsidRDefault="004D2C5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2" type="#_x0000_t202" style="position:absolute;left:0;text-align:left;margin-left:-.35pt;margin-top:21.8pt;width:477pt;height:3in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" filled="f" strokecolor="#bfbfbf [2412]">
            <v:textbox>
              <w:txbxContent>
                <w:p w:rsidR="00916E6B" w:rsidRPr="00FA5899" w:rsidRDefault="00916E6B" w:rsidP="003212B3"/>
              </w:txbxContent>
            </v:textbox>
          </v:shape>
        </w:pict>
      </w:r>
      <w:r w:rsidR="003212B3">
        <w:rPr>
          <w:rFonts w:asciiTheme="minorHAnsi" w:hAnsiTheme="minorHAnsi" w:cstheme="minorHAnsi"/>
          <w:sz w:val="24"/>
          <w:szCs w:val="24"/>
        </w:rPr>
        <w:t>Nákres aparatury vodní lázeň</w:t>
      </w: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9E6621" w:rsidRDefault="009E6621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F26F2" w:rsidRDefault="00552F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Tabulka hodnot: </w:t>
      </w:r>
    </w:p>
    <w:tbl>
      <w:tblPr>
        <w:tblStyle w:val="Mkatabulky"/>
        <w:tblW w:w="7087" w:type="dxa"/>
        <w:tblInd w:w="-5" w:type="dxa"/>
        <w:tblLook w:val="04A0"/>
      </w:tblPr>
      <w:tblGrid>
        <w:gridCol w:w="2315"/>
        <w:gridCol w:w="2363"/>
        <w:gridCol w:w="2409"/>
      </w:tblGrid>
      <w:tr w:rsidR="00552F37" w:rsidRPr="00552F37" w:rsidTr="002B556C"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3212B3" w:rsidP="003212B3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smísení </w:t>
            </w:r>
            <w:r w:rsidR="00552F37">
              <w:rPr>
                <w:rFonts w:asciiTheme="minorHAnsi" w:hAnsiTheme="minorHAnsi" w:cstheme="minorHAnsi"/>
                <w:sz w:val="24"/>
                <w:szCs w:val="24"/>
              </w:rPr>
              <w:t>zkumavek číslo</w:t>
            </w:r>
          </w:p>
        </w:tc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552F37" w:rsidP="00552F37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teplota roztoku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552F37" w:rsidRPr="00552F37" w:rsidRDefault="003212B3" w:rsidP="00916E6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čas potřebný k vyloučení síry</w:t>
            </w:r>
          </w:p>
        </w:tc>
      </w:tr>
      <w:tr w:rsidR="00552F37" w:rsidTr="003212B3">
        <w:tc>
          <w:tcPr>
            <w:tcW w:w="2315" w:type="dxa"/>
            <w:tcBorders>
              <w:top w:val="single" w:sz="12" w:space="0" w:color="auto"/>
            </w:tcBorders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F37" w:rsidTr="003212B3">
        <w:tc>
          <w:tcPr>
            <w:tcW w:w="2315" w:type="dxa"/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3" w:type="dxa"/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F37" w:rsidRDefault="00552F37" w:rsidP="00916E6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12B3" w:rsidRDefault="003212B3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5B4892" w:rsidRDefault="008A1D5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16954" w:rsidRPr="0043093D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16954" w:rsidRPr="0043093D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6B" w:rsidRDefault="00916E6B" w:rsidP="00526108">
      <w:pPr>
        <w:spacing w:after="0" w:line="240" w:lineRule="auto"/>
      </w:pPr>
      <w:r>
        <w:separator/>
      </w:r>
    </w:p>
  </w:endnote>
  <w:endnote w:type="continuationSeparator" w:id="0">
    <w:p w:rsidR="00916E6B" w:rsidRDefault="00916E6B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6B" w:rsidRDefault="00916E6B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6B" w:rsidRDefault="00916E6B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6B" w:rsidRDefault="00916E6B" w:rsidP="00526108">
      <w:pPr>
        <w:spacing w:after="0" w:line="240" w:lineRule="auto"/>
      </w:pPr>
      <w:r>
        <w:separator/>
      </w:r>
    </w:p>
  </w:footnote>
  <w:footnote w:type="continuationSeparator" w:id="0">
    <w:p w:rsidR="00916E6B" w:rsidRDefault="00916E6B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6B" w:rsidRDefault="004D2C56">
    <w:pPr>
      <w:pStyle w:val="Zhlav"/>
    </w:pPr>
    <w:r>
      <w:rPr>
        <w:noProof/>
        <w:lang w:eastAsia="cs-CZ"/>
      </w:rPr>
      <w:pict>
        <v:rect id="Rectangle 990" o:spid="_x0000_s14347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4346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4340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4345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916E6B" w:rsidRPr="00367F88" w:rsidRDefault="00916E6B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4344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4343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916E6B" w:rsidRPr="0074289C" w:rsidRDefault="00916E6B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4342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4341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916E6B" w:rsidRPr="00367F88" w:rsidRDefault="00916E6B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4339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916E6B" w:rsidRPr="00482C5D" w:rsidRDefault="00916E6B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916E6B" w:rsidRPr="00DB5390" w:rsidRDefault="00916E6B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 xml:space="preserve">Chemie </w:t>
                </w:r>
              </w:p>
              <w:p w:rsidR="00916E6B" w:rsidRPr="00EB5899" w:rsidRDefault="00916E6B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4338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6B" w:rsidRDefault="004D2C56">
    <w:pPr>
      <w:pStyle w:val="Zhlav"/>
    </w:pPr>
    <w:r>
      <w:rPr>
        <w:noProof/>
        <w:lang w:eastAsia="cs-CZ"/>
      </w:rPr>
      <w:pict>
        <v:rect id="Rectangle 31" o:spid="_x0000_s14337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6BD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5B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04B2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DA0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E26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0788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40E0"/>
    <w:multiLevelType w:val="hybridMultilevel"/>
    <w:tmpl w:val="1CE02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A3F7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7FD7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D68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6DF5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7FD3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CB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1A65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053F8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5CAF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5E8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65D54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3AED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2A0D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123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A7017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FC0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6BCD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9296F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232E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E3D47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0684F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B264C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19F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E0DC0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A17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E38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C7155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07C7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D7439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3C38DA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4"/>
  </w:num>
  <w:num w:numId="4">
    <w:abstractNumId w:val="18"/>
  </w:num>
  <w:num w:numId="5">
    <w:abstractNumId w:val="40"/>
  </w:num>
  <w:num w:numId="6">
    <w:abstractNumId w:val="4"/>
  </w:num>
  <w:num w:numId="7">
    <w:abstractNumId w:val="12"/>
  </w:num>
  <w:num w:numId="8">
    <w:abstractNumId w:val="29"/>
  </w:num>
  <w:num w:numId="9">
    <w:abstractNumId w:val="0"/>
  </w:num>
  <w:num w:numId="10">
    <w:abstractNumId w:val="20"/>
  </w:num>
  <w:num w:numId="11">
    <w:abstractNumId w:val="30"/>
  </w:num>
  <w:num w:numId="12">
    <w:abstractNumId w:val="28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  <w:num w:numId="17">
    <w:abstractNumId w:val="32"/>
  </w:num>
  <w:num w:numId="18">
    <w:abstractNumId w:val="17"/>
  </w:num>
  <w:num w:numId="19">
    <w:abstractNumId w:val="5"/>
  </w:num>
  <w:num w:numId="20">
    <w:abstractNumId w:val="25"/>
  </w:num>
  <w:num w:numId="21">
    <w:abstractNumId w:val="26"/>
  </w:num>
  <w:num w:numId="22">
    <w:abstractNumId w:val="19"/>
  </w:num>
  <w:num w:numId="23">
    <w:abstractNumId w:val="21"/>
  </w:num>
  <w:num w:numId="24">
    <w:abstractNumId w:val="2"/>
  </w:num>
  <w:num w:numId="25">
    <w:abstractNumId w:val="23"/>
  </w:num>
  <w:num w:numId="26">
    <w:abstractNumId w:val="38"/>
  </w:num>
  <w:num w:numId="27">
    <w:abstractNumId w:val="42"/>
  </w:num>
  <w:num w:numId="28">
    <w:abstractNumId w:val="7"/>
  </w:num>
  <w:num w:numId="29">
    <w:abstractNumId w:val="16"/>
  </w:num>
  <w:num w:numId="30">
    <w:abstractNumId w:val="37"/>
  </w:num>
  <w:num w:numId="31">
    <w:abstractNumId w:val="3"/>
  </w:num>
  <w:num w:numId="32">
    <w:abstractNumId w:val="10"/>
  </w:num>
  <w:num w:numId="33">
    <w:abstractNumId w:val="36"/>
  </w:num>
  <w:num w:numId="34">
    <w:abstractNumId w:val="35"/>
  </w:num>
  <w:num w:numId="35">
    <w:abstractNumId w:val="15"/>
  </w:num>
  <w:num w:numId="36">
    <w:abstractNumId w:val="13"/>
  </w:num>
  <w:num w:numId="37">
    <w:abstractNumId w:val="24"/>
  </w:num>
  <w:num w:numId="38">
    <w:abstractNumId w:val="6"/>
  </w:num>
  <w:num w:numId="39">
    <w:abstractNumId w:val="27"/>
  </w:num>
  <w:num w:numId="40">
    <w:abstractNumId w:val="31"/>
  </w:num>
  <w:num w:numId="41">
    <w:abstractNumId w:val="14"/>
  </w:num>
  <w:num w:numId="42">
    <w:abstractNumId w:val="22"/>
  </w:num>
  <w:num w:numId="43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03">
      <o:colormru v:ext="edit" colors="#909,#c373a6,#6057d1,#0132b1,#d00,#dff,#4f9c24,#0132b2"/>
    </o:shapedefaults>
    <o:shapelayout v:ext="edit">
      <o:idmap v:ext="edit" data="14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43913"/>
    <w:rsid w:val="00073253"/>
    <w:rsid w:val="00097562"/>
    <w:rsid w:val="000D0B51"/>
    <w:rsid w:val="000E30EF"/>
    <w:rsid w:val="00102189"/>
    <w:rsid w:val="00103BFF"/>
    <w:rsid w:val="00110F1B"/>
    <w:rsid w:val="0011116C"/>
    <w:rsid w:val="00113ED9"/>
    <w:rsid w:val="001316C5"/>
    <w:rsid w:val="0014063E"/>
    <w:rsid w:val="00154E98"/>
    <w:rsid w:val="0017073C"/>
    <w:rsid w:val="00186A8B"/>
    <w:rsid w:val="00191561"/>
    <w:rsid w:val="001B128E"/>
    <w:rsid w:val="001D11BB"/>
    <w:rsid w:val="001D38FC"/>
    <w:rsid w:val="001F4949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56C"/>
    <w:rsid w:val="002B5BED"/>
    <w:rsid w:val="002D2883"/>
    <w:rsid w:val="002E2597"/>
    <w:rsid w:val="002E4D44"/>
    <w:rsid w:val="002F12FC"/>
    <w:rsid w:val="002F5015"/>
    <w:rsid w:val="00301DA3"/>
    <w:rsid w:val="00314D5A"/>
    <w:rsid w:val="00315194"/>
    <w:rsid w:val="003212B3"/>
    <w:rsid w:val="003523A7"/>
    <w:rsid w:val="0036006B"/>
    <w:rsid w:val="00362EF5"/>
    <w:rsid w:val="00393D5E"/>
    <w:rsid w:val="003A227F"/>
    <w:rsid w:val="003A2F81"/>
    <w:rsid w:val="003B1DE5"/>
    <w:rsid w:val="003B444B"/>
    <w:rsid w:val="003D6213"/>
    <w:rsid w:val="003D6C60"/>
    <w:rsid w:val="003E495B"/>
    <w:rsid w:val="003F36B9"/>
    <w:rsid w:val="00416954"/>
    <w:rsid w:val="00422D08"/>
    <w:rsid w:val="00423F1E"/>
    <w:rsid w:val="0043093D"/>
    <w:rsid w:val="004463B0"/>
    <w:rsid w:val="0046051B"/>
    <w:rsid w:val="004638C7"/>
    <w:rsid w:val="00463B1B"/>
    <w:rsid w:val="004801D8"/>
    <w:rsid w:val="00481218"/>
    <w:rsid w:val="00482C5D"/>
    <w:rsid w:val="00495DC7"/>
    <w:rsid w:val="004A4922"/>
    <w:rsid w:val="004C07F3"/>
    <w:rsid w:val="004C1AC3"/>
    <w:rsid w:val="004C6F3B"/>
    <w:rsid w:val="004D2C56"/>
    <w:rsid w:val="004D5E76"/>
    <w:rsid w:val="00502014"/>
    <w:rsid w:val="0050324E"/>
    <w:rsid w:val="00520505"/>
    <w:rsid w:val="00526108"/>
    <w:rsid w:val="0052712A"/>
    <w:rsid w:val="00530AE9"/>
    <w:rsid w:val="005459C5"/>
    <w:rsid w:val="00552F37"/>
    <w:rsid w:val="00553856"/>
    <w:rsid w:val="00593777"/>
    <w:rsid w:val="005B4892"/>
    <w:rsid w:val="005B7586"/>
    <w:rsid w:val="005C2E1C"/>
    <w:rsid w:val="005C44BE"/>
    <w:rsid w:val="005C664E"/>
    <w:rsid w:val="005D2DEE"/>
    <w:rsid w:val="005F5709"/>
    <w:rsid w:val="005F7D1A"/>
    <w:rsid w:val="00607048"/>
    <w:rsid w:val="00610FBA"/>
    <w:rsid w:val="00627149"/>
    <w:rsid w:val="00637FF5"/>
    <w:rsid w:val="00641EFC"/>
    <w:rsid w:val="006624E8"/>
    <w:rsid w:val="00675F53"/>
    <w:rsid w:val="006A5D3D"/>
    <w:rsid w:val="006C5663"/>
    <w:rsid w:val="006F4737"/>
    <w:rsid w:val="00701D2F"/>
    <w:rsid w:val="00702ED4"/>
    <w:rsid w:val="00702EE1"/>
    <w:rsid w:val="00710984"/>
    <w:rsid w:val="0071490E"/>
    <w:rsid w:val="00735B55"/>
    <w:rsid w:val="00746E9C"/>
    <w:rsid w:val="00770043"/>
    <w:rsid w:val="007A2C1E"/>
    <w:rsid w:val="007A3982"/>
    <w:rsid w:val="007F6F97"/>
    <w:rsid w:val="007F7353"/>
    <w:rsid w:val="00801AE6"/>
    <w:rsid w:val="00801BA2"/>
    <w:rsid w:val="00803DFA"/>
    <w:rsid w:val="00806252"/>
    <w:rsid w:val="00823CA5"/>
    <w:rsid w:val="008247B5"/>
    <w:rsid w:val="00825923"/>
    <w:rsid w:val="00854750"/>
    <w:rsid w:val="00867782"/>
    <w:rsid w:val="00867C2B"/>
    <w:rsid w:val="00873668"/>
    <w:rsid w:val="008749E2"/>
    <w:rsid w:val="00892762"/>
    <w:rsid w:val="00893EB0"/>
    <w:rsid w:val="0089755F"/>
    <w:rsid w:val="00897D0D"/>
    <w:rsid w:val="008A1D5D"/>
    <w:rsid w:val="008A7A44"/>
    <w:rsid w:val="008C54E7"/>
    <w:rsid w:val="008E233A"/>
    <w:rsid w:val="008E5E59"/>
    <w:rsid w:val="008F26F2"/>
    <w:rsid w:val="008F4F9E"/>
    <w:rsid w:val="00901D00"/>
    <w:rsid w:val="00916E6B"/>
    <w:rsid w:val="00917B84"/>
    <w:rsid w:val="00921C50"/>
    <w:rsid w:val="009352DA"/>
    <w:rsid w:val="009445E2"/>
    <w:rsid w:val="009618C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E139D"/>
    <w:rsid w:val="009E2A3B"/>
    <w:rsid w:val="009E5725"/>
    <w:rsid w:val="009E6621"/>
    <w:rsid w:val="009E6F57"/>
    <w:rsid w:val="009E7717"/>
    <w:rsid w:val="00A04BB2"/>
    <w:rsid w:val="00A062AE"/>
    <w:rsid w:val="00A17D5F"/>
    <w:rsid w:val="00A24ACC"/>
    <w:rsid w:val="00A529B9"/>
    <w:rsid w:val="00A81836"/>
    <w:rsid w:val="00A8430E"/>
    <w:rsid w:val="00AA28E2"/>
    <w:rsid w:val="00AC5381"/>
    <w:rsid w:val="00AC79AA"/>
    <w:rsid w:val="00AE7A03"/>
    <w:rsid w:val="00AF0535"/>
    <w:rsid w:val="00AF7D73"/>
    <w:rsid w:val="00B01C27"/>
    <w:rsid w:val="00B27179"/>
    <w:rsid w:val="00B4023D"/>
    <w:rsid w:val="00B41119"/>
    <w:rsid w:val="00B465CD"/>
    <w:rsid w:val="00B521CB"/>
    <w:rsid w:val="00B728F5"/>
    <w:rsid w:val="00B72A6A"/>
    <w:rsid w:val="00B741D6"/>
    <w:rsid w:val="00B949C4"/>
    <w:rsid w:val="00B95E82"/>
    <w:rsid w:val="00BD640F"/>
    <w:rsid w:val="00BE3922"/>
    <w:rsid w:val="00BE42D9"/>
    <w:rsid w:val="00BE7C56"/>
    <w:rsid w:val="00C0199A"/>
    <w:rsid w:val="00C07AD3"/>
    <w:rsid w:val="00C30981"/>
    <w:rsid w:val="00C42FB9"/>
    <w:rsid w:val="00C613AF"/>
    <w:rsid w:val="00C62666"/>
    <w:rsid w:val="00C62E4E"/>
    <w:rsid w:val="00C770F7"/>
    <w:rsid w:val="00C97668"/>
    <w:rsid w:val="00CC482E"/>
    <w:rsid w:val="00CE553E"/>
    <w:rsid w:val="00CF2E50"/>
    <w:rsid w:val="00CF5223"/>
    <w:rsid w:val="00D06ACC"/>
    <w:rsid w:val="00D41122"/>
    <w:rsid w:val="00D602DC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34F31"/>
    <w:rsid w:val="00E72F77"/>
    <w:rsid w:val="00E83B4D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5682"/>
    <w:rsid w:val="00F30BB0"/>
    <w:rsid w:val="00F31D70"/>
    <w:rsid w:val="00F73674"/>
    <w:rsid w:val="00FB149D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03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25"/>
        <o:r id="V:Rule6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3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55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C6A9-3F98-4CDE-A974-AF805DD9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2014-11-10T09:07:00Z</dcterms:created>
  <dcterms:modified xsi:type="dcterms:W3CDTF">2014-11-10T09:07:00Z</dcterms:modified>
</cp:coreProperties>
</file>