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146A94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Elektrolýza, galvanický článek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50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-PL</w:t>
            </w:r>
            <w:r w:rsidR="00CC1542">
              <w:rPr>
                <w:rFonts w:ascii="Arial" w:hAnsi="Arial" w:cs="Arial"/>
                <w:color w:val="FF0000"/>
              </w:rPr>
              <w:t>2</w:t>
            </w:r>
            <w:r w:rsidR="00146A94">
              <w:rPr>
                <w:rFonts w:ascii="Arial" w:hAnsi="Arial" w:cs="Arial"/>
                <w:color w:val="FF0000"/>
              </w:rPr>
              <w:t>8</w:t>
            </w:r>
            <w:r>
              <w:rPr>
                <w:rFonts w:ascii="Arial" w:hAnsi="Arial" w:cs="Arial"/>
              </w:rPr>
              <w:t>-</w:t>
            </w:r>
            <w:r w:rsidR="005010A7">
              <w:rPr>
                <w:rFonts w:ascii="Arial" w:hAnsi="Arial" w:cs="Arial"/>
              </w:rPr>
              <w:t>LP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5010A7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chemii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5010A7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010A7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</w:t>
            </w:r>
            <w:r>
              <w:rPr>
                <w:rFonts w:ascii="Arial" w:hAnsi="Arial" w:cs="Arial"/>
              </w:rPr>
              <w:t>1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5010A7">
              <w:rPr>
                <w:rFonts w:ascii="Arial" w:hAnsi="Arial" w:cs="Arial"/>
              </w:rPr>
              <w:t>Lenka Poláková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BA73D2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Elektrolýza, galvanický článek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FC1665">
      <w:pPr>
        <w:tabs>
          <w:tab w:val="left" w:pos="4395"/>
        </w:tabs>
      </w:pPr>
    </w:p>
    <w:p w:rsidR="003C6535" w:rsidRDefault="003C6535" w:rsidP="009C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  <w:sectPr w:rsidR="003C6535" w:rsidSect="00DF688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417" w:bottom="1276" w:left="1417" w:header="708" w:footer="309" w:gutter="0"/>
          <w:cols w:space="708"/>
          <w:titlePg/>
          <w:docGrid w:linePitch="360"/>
        </w:sectPr>
      </w:pPr>
    </w:p>
    <w:p w:rsidR="0089175F" w:rsidRPr="00737AF2" w:rsidRDefault="00146A94" w:rsidP="00737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  <w:sectPr w:rsidR="0089175F" w:rsidRPr="00737AF2" w:rsidSect="003C6535">
          <w:type w:val="continuous"/>
          <w:pgSz w:w="11906" w:h="16838"/>
          <w:pgMar w:top="993" w:right="1417" w:bottom="1276" w:left="1417" w:header="708" w:footer="309" w:gutter="0"/>
          <w:cols w:space="708"/>
          <w:titlePg/>
          <w:docGrid w:linePitch="360"/>
        </w:sectPr>
      </w:pPr>
      <w:r>
        <w:rPr>
          <w:rFonts w:cstheme="minorHAnsi"/>
          <w:sz w:val="32"/>
          <w:szCs w:val="32"/>
        </w:rPr>
        <w:lastRenderedPageBreak/>
        <w:t>Elektrolýza, galvanický článek</w:t>
      </w:r>
    </w:p>
    <w:p w:rsidR="00942FFF" w:rsidRDefault="00942FFF" w:rsidP="00024867">
      <w:pPr>
        <w:pStyle w:val="Odstavecseseznamem"/>
        <w:tabs>
          <w:tab w:val="left" w:pos="709"/>
        </w:tabs>
        <w:spacing w:after="240"/>
        <w:ind w:left="0"/>
        <w:sectPr w:rsidR="00942FFF" w:rsidSect="0089175F">
          <w:type w:val="continuous"/>
          <w:pgSz w:w="11906" w:h="16838"/>
          <w:pgMar w:top="993" w:right="1417" w:bottom="1276" w:left="1417" w:header="708" w:footer="309" w:gutter="0"/>
          <w:cols w:space="708"/>
          <w:titlePg/>
          <w:docGrid w:linePitch="360"/>
        </w:sectPr>
      </w:pPr>
    </w:p>
    <w:p w:rsidR="006702C8" w:rsidRPr="00D14A3F" w:rsidRDefault="00CB2593" w:rsidP="00CB2593">
      <w:pPr>
        <w:pStyle w:val="Odstavecseseznamem"/>
        <w:numPr>
          <w:ilvl w:val="0"/>
          <w:numId w:val="40"/>
        </w:numPr>
        <w:spacing w:after="240"/>
        <w:ind w:left="284" w:hanging="284"/>
      </w:pPr>
      <w:r>
        <w:lastRenderedPageBreak/>
        <w:t xml:space="preserve">Popište schéma </w:t>
      </w:r>
      <w:r w:rsidRPr="00737AF2">
        <w:rPr>
          <w:b/>
        </w:rPr>
        <w:t xml:space="preserve">elektrolýzy </w:t>
      </w:r>
      <w:r w:rsidR="007A7067">
        <w:rPr>
          <w:b/>
        </w:rPr>
        <w:t>roztoku chloridu měďnatého CuCl</w:t>
      </w:r>
      <w:r w:rsidR="007A7067" w:rsidRPr="007A7067">
        <w:rPr>
          <w:b/>
          <w:vertAlign w:val="subscript"/>
        </w:rPr>
        <w:t>2</w:t>
      </w:r>
      <w:r>
        <w:t xml:space="preserve">. Označte elektrody (katoda, anoda), </w:t>
      </w:r>
      <w:r w:rsidR="004A4821">
        <w:t xml:space="preserve">vysvětlete - co je to elektrolýza, </w:t>
      </w:r>
      <w:r>
        <w:t>napište reakce probíhající na elektrodách a vznikající produkty</w:t>
      </w:r>
      <w:r w:rsidRPr="00D14A3F">
        <w:rPr>
          <w:b/>
        </w:rPr>
        <w:t>.</w:t>
      </w:r>
    </w:p>
    <w:p w:rsidR="00D14A3F" w:rsidRDefault="00387899" w:rsidP="00D14A3F">
      <w:pPr>
        <w:spacing w:after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12.95pt;margin-top:9.85pt;width:1in;height:29.3pt;z-index:251669504" stroked="f">
            <v:textbox>
              <w:txbxContent>
                <w:p w:rsidR="00A25D19" w:rsidRPr="00A25D19" w:rsidRDefault="00A25D19">
                  <w:pPr>
                    <w:rPr>
                      <w:sz w:val="36"/>
                      <w:szCs w:val="36"/>
                    </w:rPr>
                  </w:pPr>
                  <w:proofErr w:type="gramStart"/>
                  <w:r w:rsidRPr="00A25D19">
                    <w:rPr>
                      <w:sz w:val="36"/>
                      <w:szCs w:val="36"/>
                    </w:rPr>
                    <w:t>+</w:t>
                  </w:r>
                  <w:r>
                    <w:rPr>
                      <w:sz w:val="36"/>
                      <w:szCs w:val="36"/>
                    </w:rPr>
                    <w:t xml:space="preserve">   -</w:t>
                  </w:r>
                  <w:proofErr w:type="gramEnd"/>
                </w:p>
              </w:txbxContent>
            </v:textbox>
          </v:shape>
        </w:pict>
      </w:r>
    </w:p>
    <w:p w:rsidR="00D14A3F" w:rsidRDefault="00387899" w:rsidP="00D14A3F">
      <w:pPr>
        <w:spacing w:after="2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35.55pt;margin-top:20.45pt;width:.05pt;height:18.05pt;z-index:251668480" o:connectortype="straight" strokeweight="1.5pt"/>
        </w:pict>
      </w:r>
      <w:r>
        <w:rPr>
          <w:noProof/>
        </w:rPr>
        <w:pict>
          <v:shape id="_x0000_s1035" type="#_x0000_t32" style="position:absolute;margin-left:227.25pt;margin-top:11.7pt;width:.05pt;height:26.8pt;z-index:251667456" o:connectortype="straight"/>
        </w:pict>
      </w:r>
    </w:p>
    <w:p w:rsidR="00CB2593" w:rsidRDefault="00387899" w:rsidP="00CB2593">
      <w:pPr>
        <w:spacing w:after="240"/>
      </w:pPr>
      <w:r>
        <w:rPr>
          <w:noProof/>
        </w:rPr>
        <w:pict>
          <v:shape id="_x0000_s1033" type="#_x0000_t32" style="position:absolute;margin-left:194.55pt;margin-top:.15pt;width:32.65pt;height:0;z-index:251665408" o:connectortype="straight"/>
        </w:pict>
      </w:r>
      <w:r>
        <w:rPr>
          <w:noProof/>
        </w:rPr>
        <w:pict>
          <v:shape id="_x0000_s1034" type="#_x0000_t32" style="position:absolute;margin-left:235.55pt;margin-top:.15pt;width:25.15pt;height:0;flip:x;z-index:251666432" o:connectortype="straight"/>
        </w:pict>
      </w:r>
      <w:r>
        <w:rPr>
          <w:noProof/>
        </w:rPr>
        <w:pict>
          <v:shape id="_x0000_s1032" type="#_x0000_t32" style="position:absolute;margin-left:260.7pt;margin-top:.15pt;width:.8pt;height:36pt;flip:y;z-index:251664384" o:connectortype="straight"/>
        </w:pict>
      </w:r>
      <w:r>
        <w:rPr>
          <w:noProof/>
        </w:rPr>
        <w:pict>
          <v:shape id="_x0000_s1031" type="#_x0000_t32" style="position:absolute;margin-left:194.55pt;margin-top:.15pt;width:0;height:47.75pt;flip:y;z-index:251663360" o:connectortype="straight"/>
        </w:pict>
      </w:r>
    </w:p>
    <w:p w:rsidR="00CB2593" w:rsidRPr="00A25D19" w:rsidRDefault="00387899" w:rsidP="00CB2593">
      <w:pPr>
        <w:spacing w:after="240"/>
        <w:rPr>
          <w:sz w:val="36"/>
          <w:szCs w:val="36"/>
        </w:rPr>
      </w:pPr>
      <w:r>
        <w:rPr>
          <w:noProof/>
        </w:rPr>
        <w:pict>
          <v:shape id="_x0000_s1039" type="#_x0000_t32" style="position:absolute;margin-left:143.5pt;margin-top:31.65pt;width:46.85pt;height:0;flip:x;z-index:25167155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68.5pt;margin-top:30pt;width:52.45pt;height:1.65pt;flip:y;z-index:25167052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284.95pt;margin-top:36.1pt;width:0;height:42.7pt;flip:y;z-index:251660288" o:connectortype="straight"/>
        </w:pict>
      </w:r>
      <w:r>
        <w:rPr>
          <w:noProof/>
        </w:rPr>
        <w:pict>
          <v:rect id="_x0000_s1029" style="position:absolute;margin-left:185.35pt;margin-top:8.7pt;width:15.05pt;height:109.65pt;z-index:251661312" fillcolor="black [3213]"/>
        </w:pict>
      </w:r>
      <w:r>
        <w:rPr>
          <w:noProof/>
        </w:rPr>
        <w:pict>
          <v:rect id="_x0000_s1030" style="position:absolute;margin-left:253.45pt;margin-top:8.7pt;width:15.05pt;height:109.65pt;z-index:251662336" fillcolor="black [3213]"/>
        </w:pict>
      </w:r>
      <w:r w:rsidR="00A25D19">
        <w:t xml:space="preserve">                                                                  </w:t>
      </w:r>
      <w:proofErr w:type="gramStart"/>
      <w:r w:rsidR="00A25D19">
        <w:rPr>
          <w:sz w:val="32"/>
          <w:szCs w:val="32"/>
        </w:rPr>
        <w:t xml:space="preserve">+                             </w:t>
      </w:r>
      <w:r w:rsidR="00A25D19" w:rsidRPr="00A25D19">
        <w:rPr>
          <w:sz w:val="36"/>
          <w:szCs w:val="36"/>
        </w:rPr>
        <w:t>-</w:t>
      </w:r>
      <w:proofErr w:type="gramEnd"/>
    </w:p>
    <w:p w:rsidR="00CB2593" w:rsidRPr="00A25D19" w:rsidRDefault="00387899" w:rsidP="00CB2593">
      <w:pPr>
        <w:spacing w:after="24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7" type="#_x0000_t32" style="position:absolute;margin-left:164.4pt;margin-top:4.7pt;width:0;height:36.85pt;flip:y;z-index:251659264" o:connectortype="straight"/>
        </w:pict>
      </w:r>
      <w:r w:rsidR="004A4821">
        <w:rPr>
          <w:sz w:val="36"/>
          <w:szCs w:val="36"/>
        </w:rPr>
        <w:t xml:space="preserve">                         ………..                                         …………</w:t>
      </w:r>
    </w:p>
    <w:p w:rsidR="00CB2593" w:rsidRDefault="00387899" w:rsidP="00CB2593">
      <w:pPr>
        <w:spacing w:after="240"/>
      </w:pPr>
      <w:r>
        <w:rPr>
          <w:noProof/>
        </w:rPr>
        <w:pict>
          <v:rect id="_x0000_s1026" style="position:absolute;margin-left:164.4pt;margin-top:4.25pt;width:120.55pt;height:73.65pt;z-index:251658240" fillcolor="#92cddc [1944]" strokeweight="1pt"/>
        </w:pict>
      </w:r>
    </w:p>
    <w:p w:rsidR="00CB2593" w:rsidRDefault="00CB2593" w:rsidP="00CB2593">
      <w:pPr>
        <w:spacing w:after="240"/>
      </w:pPr>
    </w:p>
    <w:p w:rsidR="00CB2593" w:rsidRDefault="00CB2593" w:rsidP="00CB2593">
      <w:pPr>
        <w:spacing w:after="240"/>
      </w:pPr>
    </w:p>
    <w:p w:rsidR="004A4821" w:rsidRDefault="004A4821" w:rsidP="00CB2593">
      <w:pPr>
        <w:spacing w:after="240"/>
      </w:pPr>
    </w:p>
    <w:p w:rsidR="004A4821" w:rsidRDefault="004A4821" w:rsidP="00CB259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A4821">
        <w:rPr>
          <w:rFonts w:ascii="Times New Roman" w:hAnsi="Times New Roman" w:cs="Times New Roman"/>
          <w:sz w:val="24"/>
          <w:szCs w:val="24"/>
        </w:rPr>
        <w:t>elektrolýza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8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B2593" w:rsidRPr="004A4821" w:rsidRDefault="004A4821" w:rsidP="00CB2593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</w:t>
      </w:r>
      <w:r w:rsidRPr="004A4821">
        <w:rPr>
          <w:rFonts w:ascii="Times New Roman" w:hAnsi="Times New Roman" w:cs="Times New Roman"/>
          <w:sz w:val="24"/>
          <w:szCs w:val="24"/>
        </w:rPr>
        <w:t>ice</w:t>
      </w:r>
      <w:r w:rsidR="00A432CF">
        <w:rPr>
          <w:rFonts w:ascii="Times New Roman" w:hAnsi="Times New Roman" w:cs="Times New Roman"/>
          <w:sz w:val="24"/>
          <w:szCs w:val="24"/>
        </w:rPr>
        <w:t xml:space="preserve"> v roztoku</w:t>
      </w:r>
      <w:r w:rsidRPr="004A4821">
        <w:rPr>
          <w:rFonts w:ascii="Times New Roman" w:hAnsi="Times New Roman" w:cs="Times New Roman"/>
          <w:sz w:val="24"/>
          <w:szCs w:val="24"/>
        </w:rPr>
        <w:t>: ………………………………………….......</w:t>
      </w:r>
    </w:p>
    <w:p w:rsidR="004A4821" w:rsidRPr="004A4821" w:rsidRDefault="004A4821" w:rsidP="00CB259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A4821">
        <w:rPr>
          <w:rFonts w:ascii="Times New Roman" w:hAnsi="Times New Roman" w:cs="Times New Roman"/>
          <w:sz w:val="24"/>
          <w:szCs w:val="24"/>
        </w:rPr>
        <w:t>oxidace: ……………………………………………</w:t>
      </w:r>
      <w:proofErr w:type="gramStart"/>
      <w:r w:rsidRPr="004A4821">
        <w:rPr>
          <w:rFonts w:ascii="Times New Roman" w:hAnsi="Times New Roman" w:cs="Times New Roman"/>
          <w:sz w:val="24"/>
          <w:szCs w:val="24"/>
        </w:rPr>
        <w:t>….. probíhá</w:t>
      </w:r>
      <w:proofErr w:type="gramEnd"/>
      <w:r w:rsidRPr="004A4821">
        <w:rPr>
          <w:rFonts w:ascii="Times New Roman" w:hAnsi="Times New Roman" w:cs="Times New Roman"/>
          <w:sz w:val="24"/>
          <w:szCs w:val="24"/>
        </w:rPr>
        <w:t xml:space="preserve"> na katodě / anodě</w:t>
      </w:r>
    </w:p>
    <w:p w:rsidR="004A4821" w:rsidRDefault="004A4821" w:rsidP="00CB259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A4821">
        <w:rPr>
          <w:rFonts w:ascii="Times New Roman" w:hAnsi="Times New Roman" w:cs="Times New Roman"/>
          <w:sz w:val="24"/>
          <w:szCs w:val="24"/>
        </w:rPr>
        <w:t xml:space="preserve">redukce: ………………………………………………. </w:t>
      </w:r>
      <w:proofErr w:type="gramStart"/>
      <w:r w:rsidRPr="004A4821">
        <w:rPr>
          <w:rFonts w:ascii="Times New Roman" w:hAnsi="Times New Roman" w:cs="Times New Roman"/>
          <w:sz w:val="24"/>
          <w:szCs w:val="24"/>
        </w:rPr>
        <w:t>probíhá</w:t>
      </w:r>
      <w:proofErr w:type="gramEnd"/>
      <w:r w:rsidRPr="004A4821">
        <w:rPr>
          <w:rFonts w:ascii="Times New Roman" w:hAnsi="Times New Roman" w:cs="Times New Roman"/>
          <w:sz w:val="24"/>
          <w:szCs w:val="24"/>
        </w:rPr>
        <w:t xml:space="preserve"> na katodě / anodě</w:t>
      </w:r>
    </w:p>
    <w:p w:rsidR="004A4821" w:rsidRPr="004A4821" w:rsidRDefault="004A4821" w:rsidP="00CB2593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produkty reakce: ……………………………………………………………………….</w:t>
      </w:r>
    </w:p>
    <w:p w:rsidR="004A4821" w:rsidRDefault="004A4821" w:rsidP="00CB2593">
      <w:pPr>
        <w:spacing w:after="240"/>
      </w:pPr>
    </w:p>
    <w:p w:rsidR="00CB2593" w:rsidRDefault="00737AF2" w:rsidP="00CB2593">
      <w:pPr>
        <w:pStyle w:val="Odstavecseseznamem"/>
        <w:numPr>
          <w:ilvl w:val="0"/>
          <w:numId w:val="40"/>
        </w:numPr>
        <w:spacing w:after="240"/>
        <w:ind w:left="284" w:hanging="284"/>
      </w:pPr>
      <w:r>
        <w:t>Napište, kdy baterie v</w:t>
      </w:r>
      <w:r w:rsidR="00F2450E">
        <w:t> mobilním telefonu funguje jako galvanický článek a kdy se u ní využívá elektrolýza</w:t>
      </w:r>
      <w:r w:rsidR="00043209">
        <w:t>:</w:t>
      </w:r>
    </w:p>
    <w:p w:rsidR="00043209" w:rsidRDefault="00043209" w:rsidP="00043209">
      <w:pPr>
        <w:spacing w:after="240"/>
      </w:pPr>
    </w:p>
    <w:p w:rsidR="00737AF2" w:rsidRDefault="00737AF2" w:rsidP="00043209">
      <w:pPr>
        <w:spacing w:after="240"/>
      </w:pPr>
    </w:p>
    <w:p w:rsidR="00737AF2" w:rsidRDefault="00737AF2" w:rsidP="00043209">
      <w:pPr>
        <w:spacing w:after="240"/>
      </w:pPr>
    </w:p>
    <w:p w:rsidR="00737AF2" w:rsidRDefault="00737AF2" w:rsidP="00043209">
      <w:pPr>
        <w:spacing w:after="240"/>
      </w:pPr>
    </w:p>
    <w:p w:rsidR="00737AF2" w:rsidRDefault="00737AF2" w:rsidP="00043209">
      <w:pPr>
        <w:spacing w:after="240"/>
      </w:pPr>
    </w:p>
    <w:p w:rsidR="00737AF2" w:rsidRDefault="00737AF2" w:rsidP="00737AF2">
      <w:pPr>
        <w:pStyle w:val="Odstavecseseznamem"/>
        <w:numPr>
          <w:ilvl w:val="0"/>
          <w:numId w:val="40"/>
        </w:numPr>
        <w:spacing w:after="240"/>
        <w:ind w:left="284" w:hanging="284"/>
      </w:pPr>
      <w:r>
        <w:lastRenderedPageBreak/>
        <w:t xml:space="preserve">Zakreslete a popište suchý článek a vysvětlete, proč některé články při vybíjení „vytečou“. </w:t>
      </w:r>
    </w:p>
    <w:p w:rsidR="00737AF2" w:rsidRDefault="00737AF2" w:rsidP="00737AF2">
      <w:pPr>
        <w:pStyle w:val="Odstavecseseznamem"/>
        <w:spacing w:after="240"/>
        <w:ind w:left="284"/>
      </w:pPr>
    </w:p>
    <w:p w:rsidR="00737AF2" w:rsidRDefault="00737AF2" w:rsidP="00737AF2">
      <w:pPr>
        <w:pStyle w:val="Odstavecseseznamem"/>
        <w:spacing w:after="240"/>
        <w:ind w:left="284"/>
      </w:pPr>
    </w:p>
    <w:p w:rsidR="00737AF2" w:rsidRDefault="00737AF2" w:rsidP="00737AF2">
      <w:pPr>
        <w:pStyle w:val="Odstavecseseznamem"/>
        <w:spacing w:after="240"/>
        <w:ind w:left="284"/>
      </w:pPr>
    </w:p>
    <w:p w:rsidR="00737AF2" w:rsidRDefault="00737AF2" w:rsidP="00737AF2">
      <w:pPr>
        <w:pStyle w:val="Odstavecseseznamem"/>
        <w:spacing w:after="240"/>
        <w:ind w:left="284"/>
      </w:pPr>
    </w:p>
    <w:p w:rsidR="00737AF2" w:rsidRDefault="00737AF2" w:rsidP="00737AF2">
      <w:pPr>
        <w:pStyle w:val="Odstavecseseznamem"/>
        <w:spacing w:after="240"/>
        <w:ind w:left="284"/>
      </w:pPr>
    </w:p>
    <w:p w:rsidR="00737AF2" w:rsidRDefault="00737AF2" w:rsidP="00737AF2">
      <w:pPr>
        <w:pStyle w:val="Odstavecseseznamem"/>
        <w:spacing w:after="240"/>
        <w:ind w:left="284"/>
      </w:pPr>
    </w:p>
    <w:p w:rsidR="00043209" w:rsidRDefault="00043209" w:rsidP="00CB2593">
      <w:pPr>
        <w:pStyle w:val="Odstavecseseznamem"/>
        <w:numPr>
          <w:ilvl w:val="0"/>
          <w:numId w:val="40"/>
        </w:numPr>
        <w:spacing w:after="240"/>
        <w:ind w:left="284" w:hanging="284"/>
      </w:pPr>
      <w:r>
        <w:t>Doplňte:</w:t>
      </w:r>
    </w:p>
    <w:p w:rsidR="0097061C" w:rsidRDefault="00043209" w:rsidP="00737AF2">
      <w:pPr>
        <w:pStyle w:val="Odstavecseseznamem"/>
        <w:spacing w:after="240" w:line="360" w:lineRule="auto"/>
        <w:ind w:left="284"/>
      </w:pPr>
      <w:r>
        <w:t>Galvanické články se v praxi využívají hlavně ………………………</w:t>
      </w:r>
      <w:proofErr w:type="gramStart"/>
      <w:r>
        <w:t>…....... např.</w:t>
      </w:r>
      <w:proofErr w:type="gramEnd"/>
      <w:r>
        <w:t xml:space="preserve"> baterky, hodinky, ……………….. , ………………</w:t>
      </w:r>
      <w:r w:rsidR="0097061C">
        <w:t>.. nebo …………….. Některé mohou být využity</w:t>
      </w:r>
      <w:r w:rsidR="00737AF2">
        <w:t xml:space="preserve"> i</w:t>
      </w:r>
      <w:r w:rsidR="0097061C">
        <w:t xml:space="preserve"> jako záložní zdroje při přerušení dodávky elektrické energie. Velkými výhodami galvanických článků jsou …………….. a ………………. . Galvanické články dělíme na </w:t>
      </w:r>
      <w:r w:rsidR="0097061C" w:rsidRPr="0097061C">
        <w:rPr>
          <w:b/>
        </w:rPr>
        <w:t>primární  články</w:t>
      </w:r>
      <w:r w:rsidR="0097061C">
        <w:t xml:space="preserve"> (suchý článek), které (charakterizujte) ………………………………</w:t>
      </w:r>
      <w:r w:rsidR="00737AF2">
        <w:t>....</w:t>
      </w:r>
      <w:r w:rsidR="0097061C">
        <w:t xml:space="preserve"> a </w:t>
      </w:r>
      <w:r w:rsidR="0097061C" w:rsidRPr="0097061C">
        <w:rPr>
          <w:b/>
        </w:rPr>
        <w:t>sekundární</w:t>
      </w:r>
      <w:r w:rsidR="0097061C">
        <w:t xml:space="preserve"> články = …………………., jejich velkou výhodou je …………………… .</w:t>
      </w:r>
      <w:r w:rsidR="00390F49">
        <w:t xml:space="preserve"> V motorových vozidlech se jako zdroj el. </w:t>
      </w:r>
      <w:proofErr w:type="gramStart"/>
      <w:r w:rsidR="00390F49">
        <w:t>energie</w:t>
      </w:r>
      <w:proofErr w:type="gramEnd"/>
      <w:r w:rsidR="00390F49">
        <w:t xml:space="preserve"> využívá …………</w:t>
      </w:r>
      <w:r w:rsidR="00737AF2">
        <w:t xml:space="preserve">…  .. </w:t>
      </w:r>
      <w:r w:rsidR="00390F49">
        <w:t xml:space="preserve">……………., </w:t>
      </w:r>
      <w:r w:rsidR="0055255C">
        <w:t>jedna elektroda</w:t>
      </w:r>
      <w:r w:rsidR="00390F49">
        <w:t xml:space="preserve"> j</w:t>
      </w:r>
      <w:r w:rsidR="0055255C">
        <w:t>e</w:t>
      </w:r>
      <w:r w:rsidR="00390F49">
        <w:t xml:space="preserve"> tvořen</w:t>
      </w:r>
      <w:r w:rsidR="0055255C">
        <w:t>a</w:t>
      </w:r>
      <w:r w:rsidR="00390F49">
        <w:t xml:space="preserve"> </w:t>
      </w:r>
      <w:r w:rsidR="007A7067">
        <w:t xml:space="preserve"> …………..</w:t>
      </w:r>
      <w:r w:rsidR="0055255C">
        <w:t>, druhá</w:t>
      </w:r>
      <w:r w:rsidR="00390F49">
        <w:t xml:space="preserve"> </w:t>
      </w:r>
      <w:r w:rsidR="007A7067">
        <w:t xml:space="preserve">olovem pokrytým </w:t>
      </w:r>
      <w:r w:rsidR="00390F49">
        <w:t xml:space="preserve">oxidem </w:t>
      </w:r>
      <w:proofErr w:type="spellStart"/>
      <w:r w:rsidR="00390F49">
        <w:t>olovičitým</w:t>
      </w:r>
      <w:proofErr w:type="spellEnd"/>
      <w:r w:rsidR="00390F49">
        <w:t xml:space="preserve">, elektrolytem je ……………….. .  </w:t>
      </w:r>
      <w:r w:rsidR="0097061C">
        <w:t xml:space="preserve"> </w:t>
      </w:r>
    </w:p>
    <w:p w:rsidR="0097061C" w:rsidRDefault="0097061C" w:rsidP="00043209">
      <w:pPr>
        <w:pStyle w:val="Odstavecseseznamem"/>
        <w:spacing w:after="240"/>
        <w:ind w:left="284"/>
      </w:pPr>
    </w:p>
    <w:p w:rsidR="00043209" w:rsidRDefault="00043209" w:rsidP="00043209">
      <w:pPr>
        <w:pStyle w:val="Odstavecseseznamem"/>
        <w:spacing w:after="240"/>
        <w:ind w:left="284"/>
      </w:pPr>
      <w:r>
        <w:t xml:space="preserve"> </w:t>
      </w:r>
      <w:bookmarkStart w:id="0" w:name="_GoBack"/>
      <w:bookmarkEnd w:id="0"/>
    </w:p>
    <w:sectPr w:rsidR="00043209" w:rsidSect="006702C8">
      <w:type w:val="continuous"/>
      <w:pgSz w:w="11906" w:h="16838"/>
      <w:pgMar w:top="993" w:right="1417" w:bottom="1276" w:left="1417" w:header="708" w:footer="3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99" w:rsidRDefault="00387899" w:rsidP="0031370A">
      <w:pPr>
        <w:spacing w:after="0" w:line="240" w:lineRule="auto"/>
      </w:pPr>
      <w:r>
        <w:separator/>
      </w:r>
    </w:p>
  </w:endnote>
  <w:endnote w:type="continuationSeparator" w:id="0">
    <w:p w:rsidR="00387899" w:rsidRDefault="00387899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387899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Mgr.</w:t>
    </w:r>
    <w:r w:rsidR="003C1E60">
      <w:rPr>
        <w:sz w:val="20"/>
        <w:szCs w:val="20"/>
      </w:rPr>
      <w:t xml:space="preserve"> Lenka Poláková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99" w:rsidRDefault="00387899" w:rsidP="0031370A">
      <w:pPr>
        <w:spacing w:after="0" w:line="240" w:lineRule="auto"/>
      </w:pPr>
      <w:r>
        <w:separator/>
      </w:r>
    </w:p>
  </w:footnote>
  <w:footnote w:type="continuationSeparator" w:id="0">
    <w:p w:rsidR="00387899" w:rsidRDefault="00387899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294"/>
    <w:multiLevelType w:val="hybridMultilevel"/>
    <w:tmpl w:val="199CE2F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2F55B5"/>
    <w:multiLevelType w:val="hybridMultilevel"/>
    <w:tmpl w:val="446EC712"/>
    <w:lvl w:ilvl="0" w:tplc="6D82A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449F2"/>
    <w:multiLevelType w:val="hybridMultilevel"/>
    <w:tmpl w:val="A60A4C74"/>
    <w:lvl w:ilvl="0" w:tplc="FFBC74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692158"/>
    <w:multiLevelType w:val="hybridMultilevel"/>
    <w:tmpl w:val="D9A4FB1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3A42952"/>
    <w:multiLevelType w:val="hybridMultilevel"/>
    <w:tmpl w:val="F67CA78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4402B"/>
    <w:multiLevelType w:val="hybridMultilevel"/>
    <w:tmpl w:val="FE72F42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E43B28"/>
    <w:multiLevelType w:val="hybridMultilevel"/>
    <w:tmpl w:val="FC3C3626"/>
    <w:lvl w:ilvl="0" w:tplc="83C6D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031FD0"/>
    <w:multiLevelType w:val="hybridMultilevel"/>
    <w:tmpl w:val="AC3AD5D4"/>
    <w:lvl w:ilvl="0" w:tplc="1486A9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74096B"/>
    <w:multiLevelType w:val="hybridMultilevel"/>
    <w:tmpl w:val="E4C89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C10C3"/>
    <w:multiLevelType w:val="hybridMultilevel"/>
    <w:tmpl w:val="853278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655386C"/>
    <w:multiLevelType w:val="hybridMultilevel"/>
    <w:tmpl w:val="A77A7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57ACE"/>
    <w:multiLevelType w:val="hybridMultilevel"/>
    <w:tmpl w:val="29064E1C"/>
    <w:lvl w:ilvl="0" w:tplc="0E146AC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AB0C30"/>
    <w:multiLevelType w:val="hybridMultilevel"/>
    <w:tmpl w:val="7750B1F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536F7"/>
    <w:multiLevelType w:val="hybridMultilevel"/>
    <w:tmpl w:val="E132DB5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38014A87"/>
    <w:multiLevelType w:val="hybridMultilevel"/>
    <w:tmpl w:val="C60A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82D50"/>
    <w:multiLevelType w:val="hybridMultilevel"/>
    <w:tmpl w:val="09241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953CD"/>
    <w:multiLevelType w:val="hybridMultilevel"/>
    <w:tmpl w:val="40C2CF5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2C36B8B"/>
    <w:multiLevelType w:val="hybridMultilevel"/>
    <w:tmpl w:val="C3788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F49FA"/>
    <w:multiLevelType w:val="hybridMultilevel"/>
    <w:tmpl w:val="0CAE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675ED"/>
    <w:multiLevelType w:val="hybridMultilevel"/>
    <w:tmpl w:val="B1E6697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394C13"/>
    <w:multiLevelType w:val="hybridMultilevel"/>
    <w:tmpl w:val="73841C5A"/>
    <w:lvl w:ilvl="0" w:tplc="CBF2A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4620CF7"/>
    <w:multiLevelType w:val="hybridMultilevel"/>
    <w:tmpl w:val="E4A63F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013C61"/>
    <w:multiLevelType w:val="hybridMultilevel"/>
    <w:tmpl w:val="19A8A87C"/>
    <w:lvl w:ilvl="0" w:tplc="3538E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B06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EB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2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600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4AF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EC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A8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2E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E4047"/>
    <w:multiLevelType w:val="hybridMultilevel"/>
    <w:tmpl w:val="11B00DBC"/>
    <w:lvl w:ilvl="0" w:tplc="0870EDA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09C1660"/>
    <w:multiLevelType w:val="hybridMultilevel"/>
    <w:tmpl w:val="DE4E0302"/>
    <w:lvl w:ilvl="0" w:tplc="34A056D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69911B7F"/>
    <w:multiLevelType w:val="hybridMultilevel"/>
    <w:tmpl w:val="0C545F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EE0566"/>
    <w:multiLevelType w:val="hybridMultilevel"/>
    <w:tmpl w:val="71068640"/>
    <w:lvl w:ilvl="0" w:tplc="FB48A3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6BD941FE"/>
    <w:multiLevelType w:val="hybridMultilevel"/>
    <w:tmpl w:val="F4B217A0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3A6739B"/>
    <w:multiLevelType w:val="hybridMultilevel"/>
    <w:tmpl w:val="C61CB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7533F"/>
    <w:multiLevelType w:val="hybridMultilevel"/>
    <w:tmpl w:val="85327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86BBF"/>
    <w:multiLevelType w:val="hybridMultilevel"/>
    <w:tmpl w:val="83361DB8"/>
    <w:lvl w:ilvl="0" w:tplc="6EA676F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A334331"/>
    <w:multiLevelType w:val="hybridMultilevel"/>
    <w:tmpl w:val="0456B0D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997AF2"/>
    <w:multiLevelType w:val="hybridMultilevel"/>
    <w:tmpl w:val="EBF8517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9E7FE3"/>
    <w:multiLevelType w:val="hybridMultilevel"/>
    <w:tmpl w:val="FE6616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7F1AE1"/>
    <w:multiLevelType w:val="hybridMultilevel"/>
    <w:tmpl w:val="44863848"/>
    <w:lvl w:ilvl="0" w:tplc="BA7E09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12"/>
  </w:num>
  <w:num w:numId="5">
    <w:abstractNumId w:val="39"/>
  </w:num>
  <w:num w:numId="6">
    <w:abstractNumId w:val="24"/>
  </w:num>
  <w:num w:numId="7">
    <w:abstractNumId w:val="19"/>
  </w:num>
  <w:num w:numId="8">
    <w:abstractNumId w:val="38"/>
  </w:num>
  <w:num w:numId="9">
    <w:abstractNumId w:val="0"/>
  </w:num>
  <w:num w:numId="10">
    <w:abstractNumId w:val="11"/>
  </w:num>
  <w:num w:numId="11">
    <w:abstractNumId w:val="22"/>
  </w:num>
  <w:num w:numId="12">
    <w:abstractNumId w:val="1"/>
  </w:num>
  <w:num w:numId="13">
    <w:abstractNumId w:val="30"/>
  </w:num>
  <w:num w:numId="14">
    <w:abstractNumId w:val="32"/>
  </w:num>
  <w:num w:numId="15">
    <w:abstractNumId w:val="7"/>
  </w:num>
  <w:num w:numId="16">
    <w:abstractNumId w:val="8"/>
  </w:num>
  <w:num w:numId="17">
    <w:abstractNumId w:val="16"/>
  </w:num>
  <w:num w:numId="18">
    <w:abstractNumId w:val="37"/>
  </w:num>
  <w:num w:numId="19">
    <w:abstractNumId w:val="27"/>
  </w:num>
  <w:num w:numId="20">
    <w:abstractNumId w:val="6"/>
  </w:num>
  <w:num w:numId="21">
    <w:abstractNumId w:val="13"/>
  </w:num>
  <w:num w:numId="22">
    <w:abstractNumId w:val="15"/>
  </w:num>
  <w:num w:numId="23">
    <w:abstractNumId w:val="34"/>
  </w:num>
  <w:num w:numId="24">
    <w:abstractNumId w:val="3"/>
  </w:num>
  <w:num w:numId="25">
    <w:abstractNumId w:val="23"/>
  </w:num>
  <w:num w:numId="26">
    <w:abstractNumId w:val="9"/>
  </w:num>
  <w:num w:numId="27">
    <w:abstractNumId w:val="33"/>
  </w:num>
  <w:num w:numId="28">
    <w:abstractNumId w:val="21"/>
  </w:num>
  <w:num w:numId="29">
    <w:abstractNumId w:val="18"/>
  </w:num>
  <w:num w:numId="30">
    <w:abstractNumId w:val="14"/>
  </w:num>
  <w:num w:numId="31">
    <w:abstractNumId w:val="36"/>
  </w:num>
  <w:num w:numId="32">
    <w:abstractNumId w:val="35"/>
  </w:num>
  <w:num w:numId="33">
    <w:abstractNumId w:val="28"/>
  </w:num>
  <w:num w:numId="34">
    <w:abstractNumId w:val="20"/>
  </w:num>
  <w:num w:numId="35">
    <w:abstractNumId w:val="31"/>
  </w:num>
  <w:num w:numId="36">
    <w:abstractNumId w:val="4"/>
  </w:num>
  <w:num w:numId="37">
    <w:abstractNumId w:val="29"/>
  </w:num>
  <w:num w:numId="38">
    <w:abstractNumId w:val="5"/>
  </w:num>
  <w:num w:numId="39">
    <w:abstractNumId w:val="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10E06"/>
    <w:rsid w:val="0001233C"/>
    <w:rsid w:val="000141DA"/>
    <w:rsid w:val="00024867"/>
    <w:rsid w:val="00026EDF"/>
    <w:rsid w:val="00027275"/>
    <w:rsid w:val="000408B4"/>
    <w:rsid w:val="00043209"/>
    <w:rsid w:val="0005210C"/>
    <w:rsid w:val="0005241C"/>
    <w:rsid w:val="0007410A"/>
    <w:rsid w:val="00086A06"/>
    <w:rsid w:val="00090356"/>
    <w:rsid w:val="000922B3"/>
    <w:rsid w:val="0009729A"/>
    <w:rsid w:val="000B0B3E"/>
    <w:rsid w:val="000B1776"/>
    <w:rsid w:val="000C52D6"/>
    <w:rsid w:val="000C786A"/>
    <w:rsid w:val="000D1EDC"/>
    <w:rsid w:val="000D45F7"/>
    <w:rsid w:val="000D4633"/>
    <w:rsid w:val="000D4BA0"/>
    <w:rsid w:val="000D7D5E"/>
    <w:rsid w:val="000E0F41"/>
    <w:rsid w:val="000E48A2"/>
    <w:rsid w:val="000F153C"/>
    <w:rsid w:val="000F59E0"/>
    <w:rsid w:val="00103569"/>
    <w:rsid w:val="001051B2"/>
    <w:rsid w:val="0013043F"/>
    <w:rsid w:val="00130B70"/>
    <w:rsid w:val="0013127C"/>
    <w:rsid w:val="00131D30"/>
    <w:rsid w:val="00131F54"/>
    <w:rsid w:val="00137EC7"/>
    <w:rsid w:val="00146A94"/>
    <w:rsid w:val="00165FEC"/>
    <w:rsid w:val="001736E3"/>
    <w:rsid w:val="0017732A"/>
    <w:rsid w:val="00183258"/>
    <w:rsid w:val="001907A6"/>
    <w:rsid w:val="001946C7"/>
    <w:rsid w:val="001967E0"/>
    <w:rsid w:val="001B3281"/>
    <w:rsid w:val="001C793A"/>
    <w:rsid w:val="001D4547"/>
    <w:rsid w:val="001E5DA8"/>
    <w:rsid w:val="001F45FF"/>
    <w:rsid w:val="001F6494"/>
    <w:rsid w:val="001F787D"/>
    <w:rsid w:val="0020723B"/>
    <w:rsid w:val="002138F5"/>
    <w:rsid w:val="002236E0"/>
    <w:rsid w:val="0023249F"/>
    <w:rsid w:val="00234EF6"/>
    <w:rsid w:val="002363AB"/>
    <w:rsid w:val="002363D8"/>
    <w:rsid w:val="002413E3"/>
    <w:rsid w:val="002525DF"/>
    <w:rsid w:val="002527C2"/>
    <w:rsid w:val="00264DDE"/>
    <w:rsid w:val="00284280"/>
    <w:rsid w:val="00286EC2"/>
    <w:rsid w:val="00290A7E"/>
    <w:rsid w:val="00293413"/>
    <w:rsid w:val="00294DCC"/>
    <w:rsid w:val="00295441"/>
    <w:rsid w:val="002A0BC8"/>
    <w:rsid w:val="002A4143"/>
    <w:rsid w:val="002B48BE"/>
    <w:rsid w:val="002B5A31"/>
    <w:rsid w:val="002C1A1A"/>
    <w:rsid w:val="002C49D5"/>
    <w:rsid w:val="002C5C75"/>
    <w:rsid w:val="002E2FF8"/>
    <w:rsid w:val="002E62C2"/>
    <w:rsid w:val="00305EF7"/>
    <w:rsid w:val="0031370A"/>
    <w:rsid w:val="00320267"/>
    <w:rsid w:val="00322C36"/>
    <w:rsid w:val="00327D7A"/>
    <w:rsid w:val="0034028D"/>
    <w:rsid w:val="00345123"/>
    <w:rsid w:val="00347307"/>
    <w:rsid w:val="003709A3"/>
    <w:rsid w:val="00376BBF"/>
    <w:rsid w:val="00385B3C"/>
    <w:rsid w:val="00386BD9"/>
    <w:rsid w:val="00387899"/>
    <w:rsid w:val="00390F49"/>
    <w:rsid w:val="00394B07"/>
    <w:rsid w:val="003A15D5"/>
    <w:rsid w:val="003A25D7"/>
    <w:rsid w:val="003B5139"/>
    <w:rsid w:val="003B5957"/>
    <w:rsid w:val="003B7315"/>
    <w:rsid w:val="003C1E60"/>
    <w:rsid w:val="003C63BA"/>
    <w:rsid w:val="003C6535"/>
    <w:rsid w:val="003D76E8"/>
    <w:rsid w:val="003E320F"/>
    <w:rsid w:val="003E3BDC"/>
    <w:rsid w:val="003F368E"/>
    <w:rsid w:val="003F58FE"/>
    <w:rsid w:val="004064EA"/>
    <w:rsid w:val="004079AC"/>
    <w:rsid w:val="00407A34"/>
    <w:rsid w:val="004252C1"/>
    <w:rsid w:val="00436313"/>
    <w:rsid w:val="004444CE"/>
    <w:rsid w:val="00444FC7"/>
    <w:rsid w:val="00445AAD"/>
    <w:rsid w:val="0045122B"/>
    <w:rsid w:val="00451D5C"/>
    <w:rsid w:val="00453963"/>
    <w:rsid w:val="00453D20"/>
    <w:rsid w:val="00461E38"/>
    <w:rsid w:val="00463767"/>
    <w:rsid w:val="0046765B"/>
    <w:rsid w:val="004818F6"/>
    <w:rsid w:val="004A2632"/>
    <w:rsid w:val="004A27A4"/>
    <w:rsid w:val="004A283D"/>
    <w:rsid w:val="004A4821"/>
    <w:rsid w:val="004A6A08"/>
    <w:rsid w:val="004C495A"/>
    <w:rsid w:val="004F1987"/>
    <w:rsid w:val="00500CB7"/>
    <w:rsid w:val="005010A7"/>
    <w:rsid w:val="00505DC5"/>
    <w:rsid w:val="00521D90"/>
    <w:rsid w:val="005253A0"/>
    <w:rsid w:val="00525938"/>
    <w:rsid w:val="005275B1"/>
    <w:rsid w:val="00531829"/>
    <w:rsid w:val="0055255C"/>
    <w:rsid w:val="00556E3F"/>
    <w:rsid w:val="00557410"/>
    <w:rsid w:val="00583C9C"/>
    <w:rsid w:val="005919D1"/>
    <w:rsid w:val="00592F03"/>
    <w:rsid w:val="00596EEF"/>
    <w:rsid w:val="005A0FC5"/>
    <w:rsid w:val="005B5994"/>
    <w:rsid w:val="005D03ED"/>
    <w:rsid w:val="005D20A5"/>
    <w:rsid w:val="005E065B"/>
    <w:rsid w:val="005E58F2"/>
    <w:rsid w:val="005E7992"/>
    <w:rsid w:val="00607D87"/>
    <w:rsid w:val="0062610D"/>
    <w:rsid w:val="0063568E"/>
    <w:rsid w:val="006414BC"/>
    <w:rsid w:val="00643D29"/>
    <w:rsid w:val="0065002C"/>
    <w:rsid w:val="00666103"/>
    <w:rsid w:val="006702C8"/>
    <w:rsid w:val="006868E3"/>
    <w:rsid w:val="006A1580"/>
    <w:rsid w:val="006A5185"/>
    <w:rsid w:val="006A5B2B"/>
    <w:rsid w:val="006C0E2E"/>
    <w:rsid w:val="006C19DA"/>
    <w:rsid w:val="006C2B37"/>
    <w:rsid w:val="006E1EEB"/>
    <w:rsid w:val="006E4819"/>
    <w:rsid w:val="006F4757"/>
    <w:rsid w:val="00705439"/>
    <w:rsid w:val="007173BF"/>
    <w:rsid w:val="007205D3"/>
    <w:rsid w:val="00735C08"/>
    <w:rsid w:val="00737AF2"/>
    <w:rsid w:val="0074413A"/>
    <w:rsid w:val="007658D6"/>
    <w:rsid w:val="007A1662"/>
    <w:rsid w:val="007A19F3"/>
    <w:rsid w:val="007A7067"/>
    <w:rsid w:val="007B20A3"/>
    <w:rsid w:val="007B5F43"/>
    <w:rsid w:val="007C5631"/>
    <w:rsid w:val="007C7A57"/>
    <w:rsid w:val="007E21D5"/>
    <w:rsid w:val="007E5FFC"/>
    <w:rsid w:val="007E7FA8"/>
    <w:rsid w:val="007F468E"/>
    <w:rsid w:val="00806594"/>
    <w:rsid w:val="008142CB"/>
    <w:rsid w:val="008150F9"/>
    <w:rsid w:val="00817544"/>
    <w:rsid w:val="00820291"/>
    <w:rsid w:val="00827B08"/>
    <w:rsid w:val="00836E38"/>
    <w:rsid w:val="00841B01"/>
    <w:rsid w:val="0084773B"/>
    <w:rsid w:val="008523A9"/>
    <w:rsid w:val="0086015A"/>
    <w:rsid w:val="00862FD2"/>
    <w:rsid w:val="00863700"/>
    <w:rsid w:val="008663E8"/>
    <w:rsid w:val="008754AE"/>
    <w:rsid w:val="0089175F"/>
    <w:rsid w:val="00892FC9"/>
    <w:rsid w:val="00893858"/>
    <w:rsid w:val="0089392B"/>
    <w:rsid w:val="008A05F7"/>
    <w:rsid w:val="008A45BE"/>
    <w:rsid w:val="008B0BC5"/>
    <w:rsid w:val="008B1177"/>
    <w:rsid w:val="008B27D1"/>
    <w:rsid w:val="008C19A1"/>
    <w:rsid w:val="008C2226"/>
    <w:rsid w:val="008D26A0"/>
    <w:rsid w:val="008D4B4B"/>
    <w:rsid w:val="008D5251"/>
    <w:rsid w:val="008D59F6"/>
    <w:rsid w:val="008D5A75"/>
    <w:rsid w:val="008D6785"/>
    <w:rsid w:val="008D7A76"/>
    <w:rsid w:val="008F0C21"/>
    <w:rsid w:val="008F3951"/>
    <w:rsid w:val="0090068D"/>
    <w:rsid w:val="0090108B"/>
    <w:rsid w:val="009018B4"/>
    <w:rsid w:val="0090641D"/>
    <w:rsid w:val="0091753B"/>
    <w:rsid w:val="00917689"/>
    <w:rsid w:val="009215E4"/>
    <w:rsid w:val="00930C5D"/>
    <w:rsid w:val="00931121"/>
    <w:rsid w:val="00935727"/>
    <w:rsid w:val="009360C2"/>
    <w:rsid w:val="009401DD"/>
    <w:rsid w:val="00942FFF"/>
    <w:rsid w:val="00965787"/>
    <w:rsid w:val="0097061C"/>
    <w:rsid w:val="009946E6"/>
    <w:rsid w:val="0099738C"/>
    <w:rsid w:val="009A1CB6"/>
    <w:rsid w:val="009A328C"/>
    <w:rsid w:val="009A637D"/>
    <w:rsid w:val="009B59D2"/>
    <w:rsid w:val="009C13AA"/>
    <w:rsid w:val="009C324D"/>
    <w:rsid w:val="009C4885"/>
    <w:rsid w:val="009C5DF8"/>
    <w:rsid w:val="009C7123"/>
    <w:rsid w:val="009D0FB6"/>
    <w:rsid w:val="009D1383"/>
    <w:rsid w:val="009D69D4"/>
    <w:rsid w:val="009F4476"/>
    <w:rsid w:val="009F492C"/>
    <w:rsid w:val="00A013DE"/>
    <w:rsid w:val="00A16010"/>
    <w:rsid w:val="00A17258"/>
    <w:rsid w:val="00A25994"/>
    <w:rsid w:val="00A25D19"/>
    <w:rsid w:val="00A432CF"/>
    <w:rsid w:val="00A50A4B"/>
    <w:rsid w:val="00A552C0"/>
    <w:rsid w:val="00A67F45"/>
    <w:rsid w:val="00A67FCC"/>
    <w:rsid w:val="00A74E9A"/>
    <w:rsid w:val="00AC0A16"/>
    <w:rsid w:val="00AF3847"/>
    <w:rsid w:val="00B00181"/>
    <w:rsid w:val="00B15376"/>
    <w:rsid w:val="00B232EA"/>
    <w:rsid w:val="00B32ECE"/>
    <w:rsid w:val="00B35390"/>
    <w:rsid w:val="00B50C8A"/>
    <w:rsid w:val="00B52F95"/>
    <w:rsid w:val="00B5487D"/>
    <w:rsid w:val="00B60580"/>
    <w:rsid w:val="00B66555"/>
    <w:rsid w:val="00B66D15"/>
    <w:rsid w:val="00B66F05"/>
    <w:rsid w:val="00B67A1B"/>
    <w:rsid w:val="00BA50A8"/>
    <w:rsid w:val="00BA73D2"/>
    <w:rsid w:val="00BC3F06"/>
    <w:rsid w:val="00BC4896"/>
    <w:rsid w:val="00BD1C36"/>
    <w:rsid w:val="00BD2DCC"/>
    <w:rsid w:val="00BD65FE"/>
    <w:rsid w:val="00BE267D"/>
    <w:rsid w:val="00BE69B5"/>
    <w:rsid w:val="00BF3CF2"/>
    <w:rsid w:val="00C01BD2"/>
    <w:rsid w:val="00C24169"/>
    <w:rsid w:val="00C32325"/>
    <w:rsid w:val="00C36C61"/>
    <w:rsid w:val="00C4214D"/>
    <w:rsid w:val="00C54DAE"/>
    <w:rsid w:val="00C70CF5"/>
    <w:rsid w:val="00C70EF6"/>
    <w:rsid w:val="00C80787"/>
    <w:rsid w:val="00C9259A"/>
    <w:rsid w:val="00C976F4"/>
    <w:rsid w:val="00CB2593"/>
    <w:rsid w:val="00CB5480"/>
    <w:rsid w:val="00CC1542"/>
    <w:rsid w:val="00CD40B5"/>
    <w:rsid w:val="00CD6437"/>
    <w:rsid w:val="00CE080F"/>
    <w:rsid w:val="00CE5911"/>
    <w:rsid w:val="00D07C2C"/>
    <w:rsid w:val="00D12332"/>
    <w:rsid w:val="00D14A3F"/>
    <w:rsid w:val="00D176BE"/>
    <w:rsid w:val="00D17DDD"/>
    <w:rsid w:val="00D24DB8"/>
    <w:rsid w:val="00D32488"/>
    <w:rsid w:val="00D44FB1"/>
    <w:rsid w:val="00D50F6C"/>
    <w:rsid w:val="00D5598C"/>
    <w:rsid w:val="00D56E47"/>
    <w:rsid w:val="00D74D3B"/>
    <w:rsid w:val="00D84A84"/>
    <w:rsid w:val="00D87F6C"/>
    <w:rsid w:val="00D9726F"/>
    <w:rsid w:val="00DA062C"/>
    <w:rsid w:val="00DA4B82"/>
    <w:rsid w:val="00DA7C4C"/>
    <w:rsid w:val="00DA7E25"/>
    <w:rsid w:val="00DB7F29"/>
    <w:rsid w:val="00DD152F"/>
    <w:rsid w:val="00DD77FB"/>
    <w:rsid w:val="00DE16FE"/>
    <w:rsid w:val="00DF4A95"/>
    <w:rsid w:val="00DF6885"/>
    <w:rsid w:val="00DF7D54"/>
    <w:rsid w:val="00E014B0"/>
    <w:rsid w:val="00E01753"/>
    <w:rsid w:val="00E04209"/>
    <w:rsid w:val="00E077A2"/>
    <w:rsid w:val="00E10E0A"/>
    <w:rsid w:val="00E117B2"/>
    <w:rsid w:val="00E14CA1"/>
    <w:rsid w:val="00E244DE"/>
    <w:rsid w:val="00E24A3B"/>
    <w:rsid w:val="00E3451E"/>
    <w:rsid w:val="00E37381"/>
    <w:rsid w:val="00E44A0C"/>
    <w:rsid w:val="00E536C7"/>
    <w:rsid w:val="00E53A04"/>
    <w:rsid w:val="00E57174"/>
    <w:rsid w:val="00E65EF8"/>
    <w:rsid w:val="00E7289D"/>
    <w:rsid w:val="00E80EAE"/>
    <w:rsid w:val="00E83635"/>
    <w:rsid w:val="00E85F93"/>
    <w:rsid w:val="00E92334"/>
    <w:rsid w:val="00E94D78"/>
    <w:rsid w:val="00EB3038"/>
    <w:rsid w:val="00EB56AE"/>
    <w:rsid w:val="00EC10F6"/>
    <w:rsid w:val="00EE36CA"/>
    <w:rsid w:val="00F01E74"/>
    <w:rsid w:val="00F066E5"/>
    <w:rsid w:val="00F11CB5"/>
    <w:rsid w:val="00F21D94"/>
    <w:rsid w:val="00F2450E"/>
    <w:rsid w:val="00F2463C"/>
    <w:rsid w:val="00F301D0"/>
    <w:rsid w:val="00F33962"/>
    <w:rsid w:val="00F34192"/>
    <w:rsid w:val="00F4406E"/>
    <w:rsid w:val="00F4690E"/>
    <w:rsid w:val="00F46DAA"/>
    <w:rsid w:val="00F51F50"/>
    <w:rsid w:val="00F52A26"/>
    <w:rsid w:val="00F545D2"/>
    <w:rsid w:val="00F54B0F"/>
    <w:rsid w:val="00F60EF1"/>
    <w:rsid w:val="00F713A1"/>
    <w:rsid w:val="00F73366"/>
    <w:rsid w:val="00F8018D"/>
    <w:rsid w:val="00F80339"/>
    <w:rsid w:val="00F9085D"/>
    <w:rsid w:val="00FA0377"/>
    <w:rsid w:val="00FA22C2"/>
    <w:rsid w:val="00FB2B54"/>
    <w:rsid w:val="00FC1665"/>
    <w:rsid w:val="00FC3BA3"/>
    <w:rsid w:val="00FC73BF"/>
    <w:rsid w:val="00FD5A8B"/>
    <w:rsid w:val="00FD7839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28"/>
        <o:r id="V:Rule3" type="connector" idref="#_x0000_s1033"/>
        <o:r id="V:Rule4" type="connector" idref="#_x0000_s1032"/>
        <o:r id="V:Rule5" type="connector" idref="#_x0000_s1035"/>
        <o:r id="V:Rule6" type="connector" idref="#_x0000_s1036"/>
        <o:r id="V:Rule7" type="connector" idref="#_x0000_s1034"/>
        <o:r id="V:Rule8" type="connector" idref="#_x0000_s1038"/>
        <o:r id="V:Rule9" type="connector" idref="#_x0000_s1027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B3E6-B552-4583-A3A4-7CD058C5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8</cp:revision>
  <cp:lastPrinted>2014-01-21T22:32:00Z</cp:lastPrinted>
  <dcterms:created xsi:type="dcterms:W3CDTF">2014-11-22T23:47:00Z</dcterms:created>
  <dcterms:modified xsi:type="dcterms:W3CDTF">2014-12-05T23:38:00Z</dcterms:modified>
</cp:coreProperties>
</file>