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BB62" w14:textId="77777777" w:rsidR="00340AB4" w:rsidRDefault="00340AB4" w:rsidP="00340AB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MATURITNÍ OTÁZKY</w:t>
      </w:r>
    </w:p>
    <w:p w14:paraId="6F5C68DA" w14:textId="77777777" w:rsidR="00340AB4" w:rsidRDefault="00340AB4" w:rsidP="00340AB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 ústní maturitní zkoušce z biologie</w:t>
      </w:r>
    </w:p>
    <w:p w14:paraId="472F739F" w14:textId="77777777" w:rsidR="00340AB4" w:rsidRDefault="00340AB4" w:rsidP="00340AB4">
      <w:pPr>
        <w:pStyle w:val="Standard"/>
        <w:rPr>
          <w:b/>
        </w:rPr>
      </w:pPr>
    </w:p>
    <w:p w14:paraId="0273817E" w14:textId="77777777" w:rsidR="00340AB4" w:rsidRDefault="00340AB4" w:rsidP="00340AB4">
      <w:pPr>
        <w:pStyle w:val="Standard"/>
        <w:rPr>
          <w:b/>
        </w:rPr>
      </w:pPr>
    </w:p>
    <w:p w14:paraId="243B7360" w14:textId="77777777" w:rsidR="00340AB4" w:rsidRDefault="00340AB4" w:rsidP="00340AB4">
      <w:pPr>
        <w:pStyle w:val="Standard"/>
        <w:rPr>
          <w:b/>
        </w:rPr>
      </w:pPr>
      <w:r>
        <w:rPr>
          <w:b/>
        </w:rPr>
        <w:t>Třída: V6.A</w:t>
      </w:r>
    </w:p>
    <w:p w14:paraId="17C5F0FD" w14:textId="073D0D97" w:rsidR="00340AB4" w:rsidRDefault="00340AB4" w:rsidP="00340AB4">
      <w:pPr>
        <w:pStyle w:val="Standard"/>
        <w:rPr>
          <w:b/>
        </w:rPr>
      </w:pPr>
      <w:r>
        <w:rPr>
          <w:b/>
        </w:rPr>
        <w:t>Školní rok: 2022/2023</w:t>
      </w:r>
    </w:p>
    <w:p w14:paraId="1FBACC7D" w14:textId="0E14D0A2" w:rsidR="00340AB4" w:rsidRDefault="00340AB4" w:rsidP="00340AB4">
      <w:pPr>
        <w:pStyle w:val="Standard"/>
        <w:rPr>
          <w:b/>
        </w:rPr>
      </w:pPr>
      <w:r>
        <w:rPr>
          <w:b/>
        </w:rPr>
        <w:t xml:space="preserve">Zkoušející: </w:t>
      </w:r>
      <w:r w:rsidR="00813692">
        <w:rPr>
          <w:b/>
        </w:rPr>
        <w:t xml:space="preserve">Ing. </w:t>
      </w:r>
      <w:r>
        <w:rPr>
          <w:b/>
        </w:rPr>
        <w:t>Dušan Rychnovský</w:t>
      </w:r>
    </w:p>
    <w:p w14:paraId="5C43A230" w14:textId="77777777" w:rsidR="00340AB4" w:rsidRDefault="00340AB4" w:rsidP="00340AB4">
      <w:pPr>
        <w:pStyle w:val="Standardnte"/>
        <w:rPr>
          <w:b/>
          <w:sz w:val="28"/>
          <w:szCs w:val="28"/>
          <w:u w:val="single"/>
        </w:rPr>
      </w:pPr>
    </w:p>
    <w:p w14:paraId="29B1EFEB" w14:textId="77777777" w:rsidR="00340AB4" w:rsidRDefault="00340AB4" w:rsidP="00340AB4">
      <w:pPr>
        <w:pStyle w:val="Standardnte"/>
        <w:rPr>
          <w:b/>
          <w:sz w:val="28"/>
          <w:szCs w:val="28"/>
          <w:u w:val="single"/>
        </w:rPr>
      </w:pPr>
    </w:p>
    <w:p w14:paraId="2A4DD41A" w14:textId="77777777" w:rsidR="00340AB4" w:rsidRDefault="00340AB4" w:rsidP="00340AB4">
      <w:pPr>
        <w:pStyle w:val="Standard"/>
      </w:pPr>
      <w:r>
        <w:t>1.  Prokaryotní organismy, nebuněčné formy života</w:t>
      </w:r>
    </w:p>
    <w:p w14:paraId="06CEB919" w14:textId="77777777" w:rsidR="00340AB4" w:rsidRDefault="00340AB4" w:rsidP="00340AB4">
      <w:pPr>
        <w:pStyle w:val="Standard"/>
      </w:pPr>
      <w:r>
        <w:t>2.  Eukaryotní buňka</w:t>
      </w:r>
    </w:p>
    <w:p w14:paraId="439FAAC8" w14:textId="77777777" w:rsidR="00340AB4" w:rsidRDefault="00340AB4" w:rsidP="00340AB4">
      <w:pPr>
        <w:pStyle w:val="Standard"/>
      </w:pPr>
      <w:r>
        <w:t>3.  Vnitřní stavba rostlinného a živočišného těla</w:t>
      </w:r>
    </w:p>
    <w:p w14:paraId="5F67850F" w14:textId="77777777" w:rsidR="00340AB4" w:rsidRDefault="00340AB4" w:rsidP="00340AB4">
      <w:pPr>
        <w:pStyle w:val="Standard"/>
      </w:pPr>
      <w:r>
        <w:t>4.  Vegetativní orgány vyšších rostlin, růst rostlin</w:t>
      </w:r>
    </w:p>
    <w:p w14:paraId="21687874" w14:textId="77777777" w:rsidR="00340AB4" w:rsidRDefault="00340AB4" w:rsidP="00340AB4">
      <w:pPr>
        <w:pStyle w:val="Standard"/>
      </w:pPr>
      <w:r>
        <w:t>5.  Reprodukce vyšších rostlin</w:t>
      </w:r>
    </w:p>
    <w:p w14:paraId="3FE1B21D" w14:textId="77777777" w:rsidR="00340AB4" w:rsidRDefault="00340AB4" w:rsidP="00340AB4">
      <w:pPr>
        <w:pStyle w:val="Standard"/>
      </w:pPr>
      <w:r>
        <w:t>6.  Fyziologie vyšších rostlin</w:t>
      </w:r>
    </w:p>
    <w:p w14:paraId="507AD04F" w14:textId="77777777" w:rsidR="00340AB4" w:rsidRDefault="00340AB4" w:rsidP="00340AB4">
      <w:pPr>
        <w:pStyle w:val="Standard"/>
      </w:pPr>
      <w:r>
        <w:t>7.  Nižší rostliny, chromista a rostliny výtrusné</w:t>
      </w:r>
    </w:p>
    <w:p w14:paraId="1296555F" w14:textId="77777777" w:rsidR="00340AB4" w:rsidRDefault="00340AB4" w:rsidP="00340AB4">
      <w:pPr>
        <w:pStyle w:val="Standard"/>
      </w:pPr>
      <w:r>
        <w:t>8.  Nahosemenné a krytosemenné rostliny</w:t>
      </w:r>
    </w:p>
    <w:p w14:paraId="2C55DBDB" w14:textId="77777777" w:rsidR="00340AB4" w:rsidRDefault="00340AB4" w:rsidP="00340AB4">
      <w:pPr>
        <w:pStyle w:val="Standard"/>
      </w:pPr>
      <w:r>
        <w:t>9.  Houby</w:t>
      </w:r>
    </w:p>
    <w:p w14:paraId="74E018D4" w14:textId="77777777" w:rsidR="00340AB4" w:rsidRDefault="00340AB4" w:rsidP="00340AB4">
      <w:pPr>
        <w:pStyle w:val="Standard"/>
      </w:pPr>
      <w:r>
        <w:t>10. Jednobuněčné organismy</w:t>
      </w:r>
    </w:p>
    <w:p w14:paraId="542566AA" w14:textId="77777777" w:rsidR="00340AB4" w:rsidRDefault="00340AB4" w:rsidP="00340AB4">
      <w:pPr>
        <w:pStyle w:val="Standard"/>
      </w:pPr>
      <w:r>
        <w:t>11. Diblastika a živočichové schizocoelní, pseudocoelní a coelomoví</w:t>
      </w:r>
    </w:p>
    <w:p w14:paraId="39E06618" w14:textId="77777777" w:rsidR="00340AB4" w:rsidRDefault="00340AB4" w:rsidP="00340AB4">
      <w:pPr>
        <w:pStyle w:val="Standard"/>
        <w:tabs>
          <w:tab w:val="left" w:pos="426"/>
        </w:tabs>
      </w:pPr>
      <w:r>
        <w:t>12. Členovci</w:t>
      </w:r>
    </w:p>
    <w:p w14:paraId="70B9747E" w14:textId="280F3D26" w:rsidR="00340AB4" w:rsidRDefault="00340AB4" w:rsidP="00340AB4">
      <w:pPr>
        <w:pStyle w:val="Standard"/>
      </w:pPr>
      <w:r>
        <w:t>13. Druhoústí živočichové – Ostnokožci, Polostrunatci, Strunatci</w:t>
      </w:r>
    </w:p>
    <w:p w14:paraId="15B6F472" w14:textId="68199465" w:rsidR="00340AB4" w:rsidRDefault="00340AB4" w:rsidP="00340AB4">
      <w:pPr>
        <w:pStyle w:val="Standard"/>
      </w:pPr>
      <w:r>
        <w:t>14. Obratlovci – ryby, obojživelníci, plazi</w:t>
      </w:r>
    </w:p>
    <w:p w14:paraId="26CC77D5" w14:textId="2B98F331" w:rsidR="00340AB4" w:rsidRDefault="00340AB4" w:rsidP="00340AB4">
      <w:pPr>
        <w:pStyle w:val="Standard"/>
      </w:pPr>
      <w:r>
        <w:t>15. Obratlovci – ptáci, savci</w:t>
      </w:r>
    </w:p>
    <w:p w14:paraId="0D1DE59F" w14:textId="77777777" w:rsidR="00340AB4" w:rsidRDefault="00340AB4" w:rsidP="00340AB4">
      <w:pPr>
        <w:pStyle w:val="Standard"/>
      </w:pPr>
      <w:r>
        <w:t>16. Vývoj života na Zemi, fylogeneze a ontogeneze člověka</w:t>
      </w:r>
    </w:p>
    <w:p w14:paraId="4EFEC3ED" w14:textId="77777777" w:rsidR="00340AB4" w:rsidRDefault="00340AB4" w:rsidP="00340AB4">
      <w:pPr>
        <w:pStyle w:val="Standard"/>
      </w:pPr>
      <w:r>
        <w:t>17. Opěrná a pohybová soustava člověka</w:t>
      </w:r>
    </w:p>
    <w:p w14:paraId="1EAF39A9" w14:textId="77777777" w:rsidR="00340AB4" w:rsidRDefault="00340AB4" w:rsidP="00340AB4">
      <w:pPr>
        <w:pStyle w:val="Standard"/>
      </w:pPr>
      <w:r>
        <w:t>18. Dýchací a vylučovací soustava člověka</w:t>
      </w:r>
    </w:p>
    <w:p w14:paraId="4343C4B6" w14:textId="77777777" w:rsidR="00340AB4" w:rsidRDefault="00340AB4" w:rsidP="00340AB4">
      <w:pPr>
        <w:pStyle w:val="Standard"/>
      </w:pPr>
      <w:r>
        <w:t>19. Oběhová soustava člověka, tělní tekutiny</w:t>
      </w:r>
    </w:p>
    <w:p w14:paraId="19DE5C6D" w14:textId="77777777" w:rsidR="00340AB4" w:rsidRDefault="00340AB4" w:rsidP="00340AB4">
      <w:pPr>
        <w:pStyle w:val="Standard"/>
      </w:pPr>
      <w:r>
        <w:t>20. Trávicí soustava, výživa člověka</w:t>
      </w:r>
    </w:p>
    <w:p w14:paraId="028C8111" w14:textId="77777777" w:rsidR="00340AB4" w:rsidRDefault="00340AB4" w:rsidP="00340AB4">
      <w:pPr>
        <w:pStyle w:val="Standard"/>
      </w:pPr>
      <w:r>
        <w:t>21. Hormonální regulace organismů</w:t>
      </w:r>
    </w:p>
    <w:p w14:paraId="634016E1" w14:textId="77777777" w:rsidR="00340AB4" w:rsidRDefault="00340AB4" w:rsidP="00340AB4">
      <w:pPr>
        <w:pStyle w:val="Standard"/>
      </w:pPr>
      <w:r>
        <w:t>22. Nervová regulace živočichů a člověka</w:t>
      </w:r>
    </w:p>
    <w:p w14:paraId="2CBAAE4D" w14:textId="77777777" w:rsidR="00340AB4" w:rsidRDefault="00340AB4" w:rsidP="00340AB4">
      <w:pPr>
        <w:pStyle w:val="Standard"/>
      </w:pPr>
      <w:r>
        <w:t>23. Smyslové orgány živočichů a člověka</w:t>
      </w:r>
    </w:p>
    <w:p w14:paraId="10BD946C" w14:textId="77777777" w:rsidR="00340AB4" w:rsidRDefault="00340AB4" w:rsidP="00340AB4">
      <w:pPr>
        <w:pStyle w:val="Standard"/>
      </w:pPr>
      <w:r>
        <w:t>24. Molekulární základy dědičnosti</w:t>
      </w:r>
    </w:p>
    <w:p w14:paraId="53F39B8B" w14:textId="77777777" w:rsidR="00340AB4" w:rsidRDefault="00340AB4" w:rsidP="00340AB4">
      <w:pPr>
        <w:pStyle w:val="Standard"/>
      </w:pPr>
      <w:r>
        <w:t>25. Dědičnost mnohobuněčných organismů</w:t>
      </w:r>
    </w:p>
    <w:p w14:paraId="43A3190F" w14:textId="77777777" w:rsidR="00340AB4" w:rsidRDefault="00340AB4" w:rsidP="00340AB4">
      <w:pPr>
        <w:pStyle w:val="Standard"/>
      </w:pPr>
      <w:r>
        <w:t>26. Vztah organismů a prostředí, ekosystémy</w:t>
      </w:r>
    </w:p>
    <w:p w14:paraId="63052E10" w14:textId="77777777" w:rsidR="00340AB4" w:rsidRDefault="00340AB4" w:rsidP="00340AB4">
      <w:pPr>
        <w:pStyle w:val="Standard"/>
      </w:pPr>
    </w:p>
    <w:p w14:paraId="58C4FEF1" w14:textId="77777777" w:rsidR="00340AB4" w:rsidRDefault="00340AB4" w:rsidP="00340AB4">
      <w:pPr>
        <w:pStyle w:val="Standard"/>
      </w:pPr>
    </w:p>
    <w:p w14:paraId="1875494E" w14:textId="77777777" w:rsidR="00340AB4" w:rsidRDefault="00340AB4" w:rsidP="00340AB4"/>
    <w:p w14:paraId="668A026F" w14:textId="77777777" w:rsidR="00340AB4" w:rsidRDefault="00340AB4" w:rsidP="00340AB4"/>
    <w:p w14:paraId="578C5901" w14:textId="77777777" w:rsidR="00340AB4" w:rsidRDefault="00340AB4" w:rsidP="00340AB4"/>
    <w:p w14:paraId="3E3F5ECB" w14:textId="77777777" w:rsidR="00340AB4" w:rsidRDefault="00340AB4" w:rsidP="00340AB4"/>
    <w:p w14:paraId="20246D03" w14:textId="77777777" w:rsidR="00340AB4" w:rsidRDefault="00340AB4" w:rsidP="00340AB4"/>
    <w:p w14:paraId="3076C8B5" w14:textId="77777777" w:rsidR="00340AB4" w:rsidRDefault="00340AB4" w:rsidP="00340AB4"/>
    <w:p w14:paraId="57FE9F92" w14:textId="77777777" w:rsidR="00340AB4" w:rsidRDefault="00340AB4" w:rsidP="00340AB4"/>
    <w:p w14:paraId="5E3C7962" w14:textId="77777777" w:rsidR="00340AB4" w:rsidRDefault="00340AB4" w:rsidP="00340AB4"/>
    <w:p w14:paraId="51097A2B" w14:textId="77777777" w:rsidR="00340AB4" w:rsidRDefault="00340AB4" w:rsidP="00340AB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MATURITNÍ OTÁZKY</w:t>
      </w:r>
    </w:p>
    <w:p w14:paraId="73A0AE17" w14:textId="77777777" w:rsidR="00340AB4" w:rsidRDefault="00340AB4" w:rsidP="00340AB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 ústní maturitní zkoušce z biologie</w:t>
      </w:r>
    </w:p>
    <w:p w14:paraId="7643ACD3" w14:textId="77777777" w:rsidR="00340AB4" w:rsidRDefault="00340AB4" w:rsidP="00340AB4">
      <w:pPr>
        <w:pStyle w:val="Standard"/>
        <w:rPr>
          <w:b/>
        </w:rPr>
      </w:pPr>
    </w:p>
    <w:p w14:paraId="1D4A2040" w14:textId="77777777" w:rsidR="00340AB4" w:rsidRDefault="00340AB4" w:rsidP="00340AB4">
      <w:pPr>
        <w:pStyle w:val="Standard"/>
        <w:rPr>
          <w:b/>
        </w:rPr>
      </w:pPr>
    </w:p>
    <w:p w14:paraId="3FC40BFF" w14:textId="77777777" w:rsidR="00340AB4" w:rsidRDefault="00340AB4" w:rsidP="00340AB4">
      <w:pPr>
        <w:pStyle w:val="Standard"/>
        <w:rPr>
          <w:b/>
        </w:rPr>
      </w:pPr>
      <w:r>
        <w:rPr>
          <w:b/>
        </w:rPr>
        <w:t>Třída: 4.A</w:t>
      </w:r>
    </w:p>
    <w:p w14:paraId="5F0CF9D2" w14:textId="3C3D2EB1" w:rsidR="00340AB4" w:rsidRDefault="00340AB4" w:rsidP="00340AB4">
      <w:pPr>
        <w:pStyle w:val="Standard"/>
        <w:rPr>
          <w:b/>
        </w:rPr>
      </w:pPr>
      <w:r>
        <w:rPr>
          <w:b/>
        </w:rPr>
        <w:t>Školní rok: 2022/2023</w:t>
      </w:r>
    </w:p>
    <w:p w14:paraId="0FD8D25F" w14:textId="77777777" w:rsidR="00340AB4" w:rsidRDefault="00340AB4" w:rsidP="00340AB4">
      <w:pPr>
        <w:pStyle w:val="Standard"/>
        <w:rPr>
          <w:b/>
        </w:rPr>
      </w:pPr>
      <w:r>
        <w:rPr>
          <w:b/>
        </w:rPr>
        <w:t>Zkoušející: Mgr. Jiří Horký</w:t>
      </w:r>
    </w:p>
    <w:p w14:paraId="0C0B3B44" w14:textId="77777777" w:rsidR="00340AB4" w:rsidRDefault="00340AB4" w:rsidP="00340AB4">
      <w:pPr>
        <w:pStyle w:val="Standardnte"/>
        <w:rPr>
          <w:b/>
          <w:sz w:val="28"/>
          <w:szCs w:val="28"/>
          <w:u w:val="single"/>
        </w:rPr>
      </w:pPr>
    </w:p>
    <w:p w14:paraId="25ED4E63" w14:textId="77777777" w:rsidR="00340AB4" w:rsidRDefault="00340AB4" w:rsidP="00340AB4">
      <w:pPr>
        <w:pStyle w:val="Standardnte"/>
        <w:rPr>
          <w:b/>
          <w:sz w:val="28"/>
          <w:szCs w:val="28"/>
          <w:u w:val="single"/>
        </w:rPr>
      </w:pPr>
    </w:p>
    <w:p w14:paraId="1BE4E5AA" w14:textId="77777777" w:rsidR="00340AB4" w:rsidRDefault="00340AB4" w:rsidP="00340AB4">
      <w:pPr>
        <w:pStyle w:val="Standard"/>
      </w:pPr>
      <w:r>
        <w:t>1.  Prokaryotní organismy, nebuněčné formy života</w:t>
      </w:r>
    </w:p>
    <w:p w14:paraId="374B58FD" w14:textId="77777777" w:rsidR="00340AB4" w:rsidRDefault="00340AB4" w:rsidP="00340AB4">
      <w:pPr>
        <w:pStyle w:val="Standard"/>
      </w:pPr>
      <w:r>
        <w:t>2.  Eukaryotní buňka</w:t>
      </w:r>
    </w:p>
    <w:p w14:paraId="60A1BE85" w14:textId="77777777" w:rsidR="00340AB4" w:rsidRDefault="00340AB4" w:rsidP="00340AB4">
      <w:pPr>
        <w:pStyle w:val="Standard"/>
      </w:pPr>
      <w:r>
        <w:t>3.  Vnitřní stavba rostlinného a živočišného těla</w:t>
      </w:r>
    </w:p>
    <w:p w14:paraId="3816E1A3" w14:textId="77777777" w:rsidR="00340AB4" w:rsidRDefault="00340AB4" w:rsidP="00340AB4">
      <w:pPr>
        <w:pStyle w:val="Standard"/>
      </w:pPr>
      <w:r>
        <w:t>4.  Vegetativní orgány vyšších rostlin, růst rostlin</w:t>
      </w:r>
    </w:p>
    <w:p w14:paraId="60DB0494" w14:textId="77777777" w:rsidR="00340AB4" w:rsidRDefault="00340AB4" w:rsidP="00340AB4">
      <w:pPr>
        <w:pStyle w:val="Standard"/>
      </w:pPr>
      <w:r>
        <w:t>5.  Reprodukce vyšších rostlin</w:t>
      </w:r>
    </w:p>
    <w:p w14:paraId="4D4B7DDA" w14:textId="77777777" w:rsidR="00340AB4" w:rsidRDefault="00340AB4" w:rsidP="00340AB4">
      <w:pPr>
        <w:pStyle w:val="Standard"/>
      </w:pPr>
      <w:r>
        <w:t>6.  Fyziologie vyšších rostlin</w:t>
      </w:r>
    </w:p>
    <w:p w14:paraId="6427F719" w14:textId="77777777" w:rsidR="00340AB4" w:rsidRDefault="00340AB4" w:rsidP="00340AB4">
      <w:pPr>
        <w:pStyle w:val="Standard"/>
      </w:pPr>
      <w:r>
        <w:t>7.  Nižší rostliny, chromista a rostliny výtrusné</w:t>
      </w:r>
    </w:p>
    <w:p w14:paraId="6C3F714A" w14:textId="77777777" w:rsidR="00340AB4" w:rsidRDefault="00340AB4" w:rsidP="00340AB4">
      <w:pPr>
        <w:pStyle w:val="Standard"/>
      </w:pPr>
      <w:r>
        <w:t>8.  Nahosemenné a krytosemenné rostliny</w:t>
      </w:r>
    </w:p>
    <w:p w14:paraId="58EA23B6" w14:textId="77777777" w:rsidR="00340AB4" w:rsidRDefault="00340AB4" w:rsidP="00340AB4">
      <w:pPr>
        <w:pStyle w:val="Standard"/>
      </w:pPr>
      <w:r>
        <w:t>9.  Houby</w:t>
      </w:r>
    </w:p>
    <w:p w14:paraId="2968D276" w14:textId="77777777" w:rsidR="00340AB4" w:rsidRDefault="00340AB4" w:rsidP="00340AB4">
      <w:pPr>
        <w:pStyle w:val="Standard"/>
      </w:pPr>
      <w:r>
        <w:t>10. Jednobuněčné organismy</w:t>
      </w:r>
    </w:p>
    <w:p w14:paraId="355ECE70" w14:textId="77777777" w:rsidR="00340AB4" w:rsidRDefault="00340AB4" w:rsidP="00340AB4">
      <w:pPr>
        <w:pStyle w:val="Standard"/>
      </w:pPr>
      <w:r>
        <w:t>11. Diblastika a živočichové schizocoelní, pseudocoelní a coelomoví</w:t>
      </w:r>
    </w:p>
    <w:p w14:paraId="112262CD" w14:textId="77777777" w:rsidR="00340AB4" w:rsidRDefault="00340AB4" w:rsidP="00340AB4">
      <w:pPr>
        <w:pStyle w:val="Standard"/>
        <w:tabs>
          <w:tab w:val="left" w:pos="426"/>
        </w:tabs>
      </w:pPr>
      <w:r>
        <w:t>12. Členovci</w:t>
      </w:r>
    </w:p>
    <w:p w14:paraId="6F350A37" w14:textId="3EA00A15" w:rsidR="00340AB4" w:rsidRDefault="00340AB4" w:rsidP="00340AB4">
      <w:pPr>
        <w:pStyle w:val="Standard"/>
      </w:pPr>
      <w:r>
        <w:t>13. Druhoústí živočichové – Ostnokožci, Polostrunatci, Strunatci</w:t>
      </w:r>
    </w:p>
    <w:p w14:paraId="60D5E593" w14:textId="1A171BA8" w:rsidR="00340AB4" w:rsidRDefault="00340AB4" w:rsidP="00340AB4">
      <w:pPr>
        <w:pStyle w:val="Standard"/>
      </w:pPr>
      <w:r>
        <w:t>14. Obratlovci – ryby, obojživelníci, plazi</w:t>
      </w:r>
    </w:p>
    <w:p w14:paraId="08D53383" w14:textId="465889DB" w:rsidR="00340AB4" w:rsidRDefault="00340AB4" w:rsidP="00340AB4">
      <w:pPr>
        <w:pStyle w:val="Standard"/>
      </w:pPr>
      <w:r>
        <w:t>15. Obratlovci – ptáci, savci</w:t>
      </w:r>
    </w:p>
    <w:p w14:paraId="7625ECC6" w14:textId="77777777" w:rsidR="00340AB4" w:rsidRDefault="00340AB4" w:rsidP="00340AB4">
      <w:pPr>
        <w:pStyle w:val="Standard"/>
      </w:pPr>
      <w:r>
        <w:t>16. Vývoj života na Zemi, fylogeneze a ontogeneze člověka</w:t>
      </w:r>
    </w:p>
    <w:p w14:paraId="27F94D02" w14:textId="77777777" w:rsidR="00340AB4" w:rsidRDefault="00340AB4" w:rsidP="00340AB4">
      <w:pPr>
        <w:pStyle w:val="Standard"/>
      </w:pPr>
      <w:r>
        <w:t>17. Opěrná a pohybová soustava člověka</w:t>
      </w:r>
    </w:p>
    <w:p w14:paraId="220C20EB" w14:textId="77777777" w:rsidR="00340AB4" w:rsidRDefault="00340AB4" w:rsidP="00340AB4">
      <w:pPr>
        <w:pStyle w:val="Standard"/>
      </w:pPr>
      <w:r>
        <w:t>18. Dýchací a vylučovací soustava člověka</w:t>
      </w:r>
    </w:p>
    <w:p w14:paraId="46578D05" w14:textId="77777777" w:rsidR="00340AB4" w:rsidRDefault="00340AB4" w:rsidP="00340AB4">
      <w:pPr>
        <w:pStyle w:val="Standard"/>
      </w:pPr>
      <w:r>
        <w:t>19. Oběhová soustava člověka, tělní tekutiny</w:t>
      </w:r>
    </w:p>
    <w:p w14:paraId="27C9D4C1" w14:textId="77777777" w:rsidR="00340AB4" w:rsidRDefault="00340AB4" w:rsidP="00340AB4">
      <w:pPr>
        <w:pStyle w:val="Standard"/>
      </w:pPr>
      <w:r>
        <w:t>20. Trávicí soustava, výživa člověka</w:t>
      </w:r>
    </w:p>
    <w:p w14:paraId="04F3C516" w14:textId="77777777" w:rsidR="00340AB4" w:rsidRDefault="00340AB4" w:rsidP="00340AB4">
      <w:pPr>
        <w:pStyle w:val="Standard"/>
      </w:pPr>
      <w:r>
        <w:t>21. Hormonální regulace organismů</w:t>
      </w:r>
    </w:p>
    <w:p w14:paraId="16DC8FB9" w14:textId="77777777" w:rsidR="00340AB4" w:rsidRDefault="00340AB4" w:rsidP="00340AB4">
      <w:pPr>
        <w:pStyle w:val="Standard"/>
      </w:pPr>
      <w:r>
        <w:t>22. Nervová regulace živočichů a člověka</w:t>
      </w:r>
    </w:p>
    <w:p w14:paraId="26825E90" w14:textId="77777777" w:rsidR="00340AB4" w:rsidRDefault="00340AB4" w:rsidP="00340AB4">
      <w:pPr>
        <w:pStyle w:val="Standard"/>
      </w:pPr>
      <w:r>
        <w:t>23. Smyslové orgány živočichů a člověka</w:t>
      </w:r>
    </w:p>
    <w:p w14:paraId="7272702F" w14:textId="77777777" w:rsidR="00340AB4" w:rsidRDefault="00340AB4" w:rsidP="00340AB4">
      <w:pPr>
        <w:pStyle w:val="Standard"/>
      </w:pPr>
      <w:r>
        <w:t>24. Molekulární základy dědičnosti</w:t>
      </w:r>
    </w:p>
    <w:p w14:paraId="2B46ABEB" w14:textId="77777777" w:rsidR="00340AB4" w:rsidRDefault="00340AB4" w:rsidP="00340AB4">
      <w:pPr>
        <w:pStyle w:val="Standard"/>
      </w:pPr>
      <w:r>
        <w:t>25. Dědičnost mnohobuněčných organismů</w:t>
      </w:r>
    </w:p>
    <w:p w14:paraId="513E1F20" w14:textId="77777777" w:rsidR="00340AB4" w:rsidRDefault="00340AB4" w:rsidP="00340AB4">
      <w:pPr>
        <w:pStyle w:val="Standard"/>
      </w:pPr>
      <w:r>
        <w:t>26. Vztah organismů a prostředí, ekosystémy</w:t>
      </w:r>
    </w:p>
    <w:p w14:paraId="573CF6C6" w14:textId="77777777" w:rsidR="00340AB4" w:rsidRDefault="00340AB4" w:rsidP="00340AB4"/>
    <w:p w14:paraId="58D3F633" w14:textId="77777777" w:rsidR="00340AB4" w:rsidRDefault="00340AB4" w:rsidP="00340AB4"/>
    <w:p w14:paraId="5698EE6C" w14:textId="77777777" w:rsidR="00340AB4" w:rsidRDefault="00340AB4" w:rsidP="00340AB4"/>
    <w:p w14:paraId="43FF94A7" w14:textId="77777777" w:rsidR="00340AB4" w:rsidRDefault="00340AB4" w:rsidP="00340AB4"/>
    <w:p w14:paraId="420F513E" w14:textId="77777777" w:rsidR="006D5AC9" w:rsidRDefault="006D5AC9"/>
    <w:sectPr w:rsidR="006D5AC9" w:rsidSect="00294E0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B4"/>
    <w:rsid w:val="00340AB4"/>
    <w:rsid w:val="0043412E"/>
    <w:rsid w:val="006D5AC9"/>
    <w:rsid w:val="00813692"/>
    <w:rsid w:val="00DB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E178"/>
  <w15:chartTrackingRefBased/>
  <w15:docId w15:val="{0EBB2B59-A1F9-4DF7-B36C-2B23184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0AB4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40A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nte">
    <w:name w:val="Standardní te"/>
    <w:rsid w:val="00340AB4"/>
    <w:pPr>
      <w:widowControl w:val="0"/>
      <w:suppressAutoHyphens/>
      <w:autoSpaceDE w:val="0"/>
      <w:autoSpaceDN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Horký</dc:creator>
  <cp:keywords/>
  <dc:description/>
  <cp:lastModifiedBy>Jiří Lysák</cp:lastModifiedBy>
  <cp:revision>2</cp:revision>
  <dcterms:created xsi:type="dcterms:W3CDTF">2023-03-22T11:05:00Z</dcterms:created>
  <dcterms:modified xsi:type="dcterms:W3CDTF">2023-03-22T11:05:00Z</dcterms:modified>
</cp:coreProperties>
</file>